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42" w:rsidRPr="00C6535C" w:rsidRDefault="005D5842" w:rsidP="00236CFC">
      <w:pPr>
        <w:spacing w:after="0" w:line="360" w:lineRule="auto"/>
        <w:jc w:val="center"/>
        <w:rPr>
          <w:b/>
        </w:rPr>
      </w:pPr>
      <w:r w:rsidRPr="00C6535C">
        <w:rPr>
          <w:b/>
        </w:rPr>
        <w:t>Годовой отчет о деятельности инновационной площадки</w:t>
      </w:r>
    </w:p>
    <w:p w:rsidR="005D5842" w:rsidRPr="00C6535C" w:rsidRDefault="005D5842" w:rsidP="00236CFC">
      <w:pPr>
        <w:spacing w:after="0" w:line="360" w:lineRule="auto"/>
        <w:jc w:val="center"/>
        <w:rPr>
          <w:b/>
        </w:rPr>
      </w:pPr>
      <w:r w:rsidRPr="00C6535C">
        <w:rPr>
          <w:b/>
        </w:rPr>
        <w:t>по реализации проекта «Школа опытнического растениеводства и природного земледелия»</w:t>
      </w:r>
    </w:p>
    <w:p w:rsidR="0056669A" w:rsidRPr="00C6535C" w:rsidRDefault="0056669A" w:rsidP="00236CFC">
      <w:pPr>
        <w:tabs>
          <w:tab w:val="left" w:pos="851"/>
        </w:tabs>
        <w:spacing w:after="0" w:line="360" w:lineRule="auto"/>
        <w:ind w:firstLine="567"/>
        <w:jc w:val="both"/>
        <w:rPr>
          <w:b/>
        </w:rPr>
      </w:pPr>
    </w:p>
    <w:p w:rsidR="002D1B96" w:rsidRPr="00C6535C" w:rsidRDefault="0056669A" w:rsidP="00236CFC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 w:rsidRPr="00C6535C">
        <w:rPr>
          <w:b/>
        </w:rPr>
        <w:t>Паспортная информация.</w:t>
      </w:r>
    </w:p>
    <w:p w:rsidR="0014712F" w:rsidRPr="00C6535C" w:rsidRDefault="009F3192" w:rsidP="00236CFC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caps/>
        </w:rPr>
      </w:pPr>
      <w:r w:rsidRPr="00C6535C">
        <w:t>Организация</w:t>
      </w:r>
      <w:r w:rsidR="00A855F3" w:rsidRPr="00C6535C">
        <w:t>: М</w:t>
      </w:r>
      <w:r w:rsidR="00F45FCF" w:rsidRPr="00C6535C">
        <w:t>униципальное бюджетное учреждение</w:t>
      </w:r>
      <w:r w:rsidR="009D4A9F" w:rsidRPr="00C6535C">
        <w:t xml:space="preserve"> </w:t>
      </w:r>
      <w:r w:rsidR="00F45FCF" w:rsidRPr="00C6535C">
        <w:t xml:space="preserve">дополнительного образования </w:t>
      </w:r>
      <w:r w:rsidR="00A855F3" w:rsidRPr="00C6535C">
        <w:t>«</w:t>
      </w:r>
      <w:r w:rsidR="00F45FCF" w:rsidRPr="00C6535C">
        <w:t>Эколого-биологический центр</w:t>
      </w:r>
      <w:r w:rsidR="009D4A9F" w:rsidRPr="00C6535C">
        <w:t xml:space="preserve"> имени</w:t>
      </w:r>
      <w:r w:rsidR="00A855F3" w:rsidRPr="00C6535C">
        <w:t xml:space="preserve"> С.Ю. С</w:t>
      </w:r>
      <w:r w:rsidR="00F45FCF" w:rsidRPr="00C6535C">
        <w:t>околова</w:t>
      </w:r>
      <w:r w:rsidR="00A855F3" w:rsidRPr="00C6535C">
        <w:t>»</w:t>
      </w:r>
      <w:r w:rsidR="00F45FCF" w:rsidRPr="00C6535C">
        <w:t xml:space="preserve"> г. Сочи</w:t>
      </w:r>
    </w:p>
    <w:p w:rsidR="0014712F" w:rsidRPr="00C6535C" w:rsidRDefault="00C73531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2. Учредитель: </w:t>
      </w:r>
      <w:r w:rsidR="00E26E3C" w:rsidRPr="00C6535C">
        <w:t>Управление по образованию и науке администрации г</w:t>
      </w:r>
      <w:r w:rsidR="009D4A9F" w:rsidRPr="00C6535C">
        <w:t>орода</w:t>
      </w:r>
      <w:r w:rsidR="00E26E3C" w:rsidRPr="00C6535C">
        <w:t xml:space="preserve"> Сочи</w:t>
      </w:r>
    </w:p>
    <w:p w:rsidR="00C73531" w:rsidRPr="00C6535C" w:rsidRDefault="00C73531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3. Юридический адрес: 354000, г. Сочи, </w:t>
      </w:r>
      <w:r w:rsidR="009D4A9F" w:rsidRPr="00C6535C">
        <w:t xml:space="preserve">ул. </w:t>
      </w:r>
      <w:r w:rsidRPr="00C6535C">
        <w:t xml:space="preserve">Альпийская, </w:t>
      </w:r>
      <w:r w:rsidR="009F3192" w:rsidRPr="00C6535C">
        <w:t>5</w:t>
      </w:r>
    </w:p>
    <w:p w:rsidR="0014712F" w:rsidRPr="00C6535C" w:rsidRDefault="00C73531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4. Руководитель: </w:t>
      </w:r>
      <w:r w:rsidR="009F3192" w:rsidRPr="00C6535C">
        <w:t>директор - Мальц Елена Владимировна</w:t>
      </w:r>
    </w:p>
    <w:p w:rsidR="00C73531" w:rsidRPr="00C6535C" w:rsidRDefault="00C73531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5. Телефон, факс, </w:t>
      </w:r>
      <w:r w:rsidRPr="00C6535C">
        <w:rPr>
          <w:lang w:val="en-US"/>
        </w:rPr>
        <w:t>e</w:t>
      </w:r>
      <w:r w:rsidRPr="00C6535C">
        <w:t>-</w:t>
      </w:r>
      <w:r w:rsidRPr="00C6535C">
        <w:rPr>
          <w:lang w:val="en-US"/>
        </w:rPr>
        <w:t>mail</w:t>
      </w:r>
      <w:r w:rsidRPr="00C6535C">
        <w:t xml:space="preserve">: (862)- 262-22-17, </w:t>
      </w:r>
      <w:hyperlink r:id="rId8" w:history="1">
        <w:r w:rsidR="009D4A9F" w:rsidRPr="00C6535C">
          <w:rPr>
            <w:rStyle w:val="a8"/>
            <w:color w:val="auto"/>
            <w:lang w:val="en-US"/>
          </w:rPr>
          <w:t>ebc</w:t>
        </w:r>
        <w:r w:rsidR="009D4A9F" w:rsidRPr="00C6535C">
          <w:rPr>
            <w:rStyle w:val="a8"/>
            <w:color w:val="auto"/>
          </w:rPr>
          <w:t>@</w:t>
        </w:r>
        <w:r w:rsidR="009D4A9F" w:rsidRPr="00C6535C">
          <w:rPr>
            <w:rStyle w:val="a8"/>
            <w:color w:val="auto"/>
            <w:lang w:val="en-US"/>
          </w:rPr>
          <w:t>edu</w:t>
        </w:r>
        <w:r w:rsidR="009D4A9F" w:rsidRPr="00C6535C">
          <w:rPr>
            <w:rStyle w:val="a8"/>
            <w:color w:val="auto"/>
          </w:rPr>
          <w:t>.</w:t>
        </w:r>
        <w:r w:rsidR="009D4A9F" w:rsidRPr="00C6535C">
          <w:rPr>
            <w:rStyle w:val="a8"/>
            <w:color w:val="auto"/>
            <w:lang w:val="en-US"/>
          </w:rPr>
          <w:t>sochi</w:t>
        </w:r>
        <w:r w:rsidR="009D4A9F" w:rsidRPr="00C6535C">
          <w:rPr>
            <w:rStyle w:val="a8"/>
            <w:color w:val="auto"/>
          </w:rPr>
          <w:t>.</w:t>
        </w:r>
        <w:r w:rsidR="009D4A9F" w:rsidRPr="00C6535C">
          <w:rPr>
            <w:rStyle w:val="a8"/>
            <w:color w:val="auto"/>
            <w:lang w:val="en-US"/>
          </w:rPr>
          <w:t>ru</w:t>
        </w:r>
      </w:hyperlink>
      <w:r w:rsidR="009D4A9F" w:rsidRPr="00C6535C">
        <w:t xml:space="preserve">; </w:t>
      </w:r>
      <w:hyperlink r:id="rId9" w:history="1">
        <w:r w:rsidR="009D4A9F" w:rsidRPr="00C6535C">
          <w:rPr>
            <w:rStyle w:val="a8"/>
            <w:color w:val="auto"/>
            <w:lang w:val="en-US"/>
          </w:rPr>
          <w:t>ebc</w:t>
        </w:r>
        <w:r w:rsidR="009D4A9F" w:rsidRPr="00C6535C">
          <w:rPr>
            <w:rStyle w:val="a8"/>
            <w:color w:val="auto"/>
          </w:rPr>
          <w:t>_</w:t>
        </w:r>
        <w:r w:rsidR="009D4A9F" w:rsidRPr="00C6535C">
          <w:rPr>
            <w:rStyle w:val="a8"/>
            <w:color w:val="auto"/>
            <w:lang w:val="en-US"/>
          </w:rPr>
          <w:t>sochi</w:t>
        </w:r>
        <w:r w:rsidR="009D4A9F" w:rsidRPr="00C6535C">
          <w:rPr>
            <w:rStyle w:val="a8"/>
            <w:color w:val="auto"/>
          </w:rPr>
          <w:t>@</w:t>
        </w:r>
        <w:r w:rsidR="009D4A9F" w:rsidRPr="00C6535C">
          <w:rPr>
            <w:rStyle w:val="a8"/>
            <w:color w:val="auto"/>
            <w:lang w:val="en-US"/>
          </w:rPr>
          <w:t>mail</w:t>
        </w:r>
        <w:r w:rsidR="009D4A9F" w:rsidRPr="00C6535C">
          <w:rPr>
            <w:rStyle w:val="a8"/>
            <w:color w:val="auto"/>
          </w:rPr>
          <w:t>.</w:t>
        </w:r>
        <w:r w:rsidR="009D4A9F" w:rsidRPr="00C6535C">
          <w:rPr>
            <w:rStyle w:val="a8"/>
            <w:color w:val="auto"/>
            <w:lang w:val="en-US"/>
          </w:rPr>
          <w:t>ru</w:t>
        </w:r>
      </w:hyperlink>
      <w:r w:rsidR="009D4A9F" w:rsidRPr="00C6535C">
        <w:t xml:space="preserve"> </w:t>
      </w:r>
      <w:r w:rsidR="0014712F" w:rsidRPr="00C6535C">
        <w:t xml:space="preserve"> </w:t>
      </w:r>
    </w:p>
    <w:p w:rsidR="0014712F" w:rsidRPr="00C6535C" w:rsidRDefault="00C73531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>6. С</w:t>
      </w:r>
      <w:r w:rsidR="0014712F" w:rsidRPr="00C6535C">
        <w:t>айт</w:t>
      </w:r>
      <w:r w:rsidR="009D4A9F" w:rsidRPr="00C6535C">
        <w:t xml:space="preserve"> учреждения</w:t>
      </w:r>
      <w:r w:rsidR="0014712F" w:rsidRPr="00C6535C">
        <w:t xml:space="preserve">: </w:t>
      </w:r>
      <w:hyperlink r:id="rId10" w:history="1">
        <w:r w:rsidR="009D4A9F" w:rsidRPr="00C6535C">
          <w:rPr>
            <w:rStyle w:val="a8"/>
            <w:color w:val="auto"/>
            <w:lang w:val="en-US"/>
          </w:rPr>
          <w:t>http</w:t>
        </w:r>
        <w:r w:rsidR="009D4A9F" w:rsidRPr="00C6535C">
          <w:rPr>
            <w:rStyle w:val="a8"/>
            <w:color w:val="auto"/>
          </w:rPr>
          <w:t>://</w:t>
        </w:r>
        <w:proofErr w:type="spellStart"/>
        <w:r w:rsidR="009D4A9F" w:rsidRPr="00C6535C">
          <w:rPr>
            <w:rStyle w:val="a8"/>
            <w:color w:val="auto"/>
            <w:lang w:val="en-US"/>
          </w:rPr>
          <w:t>ebc</w:t>
        </w:r>
        <w:proofErr w:type="spellEnd"/>
        <w:r w:rsidR="009D4A9F" w:rsidRPr="00C6535C">
          <w:rPr>
            <w:rStyle w:val="a8"/>
            <w:color w:val="auto"/>
          </w:rPr>
          <w:t>.</w:t>
        </w:r>
        <w:proofErr w:type="spellStart"/>
        <w:r w:rsidR="009D4A9F" w:rsidRPr="00C6535C">
          <w:rPr>
            <w:rStyle w:val="a8"/>
            <w:color w:val="auto"/>
            <w:lang w:val="en-US"/>
          </w:rPr>
          <w:t>sochi</w:t>
        </w:r>
        <w:proofErr w:type="spellEnd"/>
        <w:r w:rsidR="009D4A9F" w:rsidRPr="00C6535C">
          <w:rPr>
            <w:rStyle w:val="a8"/>
            <w:color w:val="auto"/>
          </w:rPr>
          <w:t>-</w:t>
        </w:r>
        <w:r w:rsidR="009D4A9F" w:rsidRPr="00C6535C">
          <w:rPr>
            <w:rStyle w:val="a8"/>
            <w:color w:val="auto"/>
            <w:lang w:val="en-US"/>
          </w:rPr>
          <w:t>schools</w:t>
        </w:r>
        <w:r w:rsidR="009D4A9F" w:rsidRPr="00C6535C">
          <w:rPr>
            <w:rStyle w:val="a8"/>
            <w:color w:val="auto"/>
          </w:rPr>
          <w:t>.</w:t>
        </w:r>
        <w:proofErr w:type="spellStart"/>
        <w:r w:rsidR="009D4A9F" w:rsidRPr="00C6535C">
          <w:rPr>
            <w:rStyle w:val="a8"/>
            <w:color w:val="auto"/>
            <w:lang w:val="en-US"/>
          </w:rPr>
          <w:t>ru</w:t>
        </w:r>
        <w:proofErr w:type="spellEnd"/>
        <w:r w:rsidR="009D4A9F" w:rsidRPr="00C6535C">
          <w:rPr>
            <w:rStyle w:val="a8"/>
            <w:color w:val="auto"/>
          </w:rPr>
          <w:t>/</w:t>
        </w:r>
      </w:hyperlink>
      <w:r w:rsidR="009D4A9F" w:rsidRPr="00C6535C">
        <w:t xml:space="preserve"> </w:t>
      </w:r>
    </w:p>
    <w:p w:rsidR="009D4A9F" w:rsidRPr="00C6535C" w:rsidRDefault="00C73531" w:rsidP="00236CFC">
      <w:pPr>
        <w:pStyle w:val="c27c2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7"/>
          <w:bCs/>
          <w:sz w:val="28"/>
          <w:szCs w:val="28"/>
          <w:bdr w:val="none" w:sz="0" w:space="0" w:color="auto" w:frame="1"/>
        </w:rPr>
      </w:pPr>
      <w:r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7. </w:t>
      </w:r>
      <w:r w:rsidR="00902108" w:rsidRPr="00C6535C">
        <w:rPr>
          <w:rStyle w:val="c7"/>
          <w:bCs/>
          <w:sz w:val="28"/>
          <w:szCs w:val="28"/>
          <w:bdr w:val="none" w:sz="0" w:space="0" w:color="auto" w:frame="1"/>
        </w:rPr>
        <w:t>Ссылка на раздел на сайте, посвящённом проекту</w:t>
      </w:r>
      <w:r w:rsidR="009D4A9F"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: </w:t>
      </w:r>
      <w:hyperlink r:id="rId11" w:history="1">
        <w:r w:rsidR="002E24EB" w:rsidRPr="00C6535C">
          <w:rPr>
            <w:rStyle w:val="a8"/>
            <w:bCs/>
            <w:color w:val="auto"/>
            <w:sz w:val="28"/>
            <w:szCs w:val="28"/>
            <w:bdr w:val="none" w:sz="0" w:space="0" w:color="auto" w:frame="1"/>
          </w:rPr>
          <w:t>http://ebc.sochi-schools.ru/innovatsionnaya-deyatelnost/shkola-opytnicheskogo-rastenievodstva-i-prirodnogo-zemledeliya/</w:t>
        </w:r>
      </w:hyperlink>
      <w:r w:rsidR="002E24EB"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  </w:t>
      </w:r>
    </w:p>
    <w:p w:rsidR="005D5842" w:rsidRPr="00C6535C" w:rsidRDefault="00C73531" w:rsidP="00236CFC">
      <w:pPr>
        <w:pStyle w:val="c27c20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7"/>
          <w:bCs/>
          <w:sz w:val="28"/>
          <w:szCs w:val="28"/>
          <w:bdr w:val="none" w:sz="0" w:space="0" w:color="auto" w:frame="1"/>
        </w:rPr>
      </w:pPr>
      <w:r w:rsidRPr="00C6535C">
        <w:rPr>
          <w:rStyle w:val="c7"/>
          <w:bCs/>
          <w:sz w:val="28"/>
          <w:szCs w:val="28"/>
          <w:bdr w:val="none" w:sz="0" w:space="0" w:color="auto" w:frame="1"/>
        </w:rPr>
        <w:t>8. Официальный статус</w:t>
      </w:r>
      <w:r w:rsidR="00902108"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 организации</w:t>
      </w:r>
      <w:r w:rsidRPr="00C6535C">
        <w:rPr>
          <w:rStyle w:val="c7"/>
          <w:bCs/>
          <w:sz w:val="28"/>
          <w:szCs w:val="28"/>
          <w:bdr w:val="none" w:sz="0" w:space="0" w:color="auto" w:frame="1"/>
        </w:rPr>
        <w:t>:</w:t>
      </w:r>
      <w:r w:rsidR="009D4A9F"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 </w:t>
      </w:r>
      <w:r w:rsidR="005D5842" w:rsidRPr="00C6535C">
        <w:rPr>
          <w:rStyle w:val="c7"/>
          <w:bCs/>
          <w:sz w:val="28"/>
          <w:szCs w:val="28"/>
          <w:bdr w:val="none" w:sz="0" w:space="0" w:color="auto" w:frame="1"/>
        </w:rPr>
        <w:t>муниципальная инновационная площадка.</w:t>
      </w:r>
    </w:p>
    <w:p w:rsidR="009D4A9F" w:rsidRPr="00C6535C" w:rsidRDefault="009D4A9F" w:rsidP="00236CFC">
      <w:pPr>
        <w:pStyle w:val="c27c2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7"/>
          <w:bCs/>
          <w:sz w:val="28"/>
          <w:szCs w:val="28"/>
          <w:bdr w:val="none" w:sz="0" w:space="0" w:color="auto" w:frame="1"/>
        </w:rPr>
      </w:pPr>
      <w:r w:rsidRPr="00C6535C">
        <w:rPr>
          <w:rStyle w:val="c7"/>
          <w:bCs/>
          <w:sz w:val="28"/>
          <w:szCs w:val="28"/>
          <w:bdr w:val="none" w:sz="0" w:space="0" w:color="auto" w:frame="1"/>
        </w:rPr>
        <w:t xml:space="preserve"> </w:t>
      </w:r>
    </w:p>
    <w:p w:rsidR="00902108" w:rsidRPr="00C6535C" w:rsidRDefault="00902108" w:rsidP="00236CFC">
      <w:pPr>
        <w:pStyle w:val="c27c2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7"/>
          <w:bCs/>
          <w:sz w:val="28"/>
          <w:szCs w:val="28"/>
          <w:bdr w:val="none" w:sz="0" w:space="0" w:color="auto" w:frame="1"/>
        </w:rPr>
      </w:pPr>
    </w:p>
    <w:p w:rsidR="00902108" w:rsidRPr="00C6535C" w:rsidRDefault="00902108" w:rsidP="00236CFC">
      <w:pPr>
        <w:pStyle w:val="c27c2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Style w:val="c7"/>
          <w:b/>
          <w:bCs/>
          <w:sz w:val="28"/>
          <w:szCs w:val="28"/>
          <w:bdr w:val="none" w:sz="0" w:space="0" w:color="auto" w:frame="1"/>
        </w:rPr>
      </w:pPr>
    </w:p>
    <w:p w:rsidR="00902108" w:rsidRPr="00C6535C" w:rsidRDefault="00902108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br w:type="page"/>
      </w:r>
    </w:p>
    <w:p w:rsidR="00C13441" w:rsidRPr="00C6535C" w:rsidRDefault="00003F1A" w:rsidP="00236CFC">
      <w:pPr>
        <w:tabs>
          <w:tab w:val="left" w:pos="851"/>
        </w:tabs>
        <w:spacing w:after="0" w:line="360" w:lineRule="auto"/>
        <w:ind w:firstLine="567"/>
        <w:jc w:val="both"/>
        <w:rPr>
          <w:b/>
        </w:rPr>
      </w:pPr>
      <w:r w:rsidRPr="00C6535C">
        <w:rPr>
          <w:b/>
        </w:rPr>
        <w:lastRenderedPageBreak/>
        <w:t xml:space="preserve">II. </w:t>
      </w:r>
      <w:r w:rsidR="00902108" w:rsidRPr="00C6535C">
        <w:rPr>
          <w:b/>
        </w:rPr>
        <w:t>Реализация инновационного проекта</w:t>
      </w:r>
      <w:r w:rsidR="009D4A9F" w:rsidRPr="00C6535C">
        <w:rPr>
          <w:b/>
        </w:rPr>
        <w:t>.</w:t>
      </w:r>
    </w:p>
    <w:p w:rsidR="00902108" w:rsidRPr="00C6535C" w:rsidRDefault="00902108" w:rsidP="00236CF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 w:rsidRPr="00C6535C">
        <w:rPr>
          <w:b/>
        </w:rPr>
        <w:t>Соответствие задачам федеральной и региональной образовательной политики</w:t>
      </w:r>
      <w:r w:rsidR="00EB3600" w:rsidRPr="00C6535C">
        <w:rPr>
          <w:b/>
        </w:rPr>
        <w:t>.</w:t>
      </w:r>
    </w:p>
    <w:p w:rsidR="00D4060C" w:rsidRPr="00C6535C" w:rsidRDefault="00EB3600" w:rsidP="00236CFC">
      <w:pPr>
        <w:shd w:val="clear" w:color="auto" w:fill="FFFFFF"/>
        <w:tabs>
          <w:tab w:val="left" w:pos="851"/>
        </w:tabs>
        <w:suppressAutoHyphens/>
        <w:spacing w:after="0" w:line="360" w:lineRule="auto"/>
        <w:ind w:firstLine="567"/>
        <w:jc w:val="both"/>
        <w:rPr>
          <w:b/>
          <w:bCs/>
          <w:shd w:val="clear" w:color="auto" w:fill="FFFFFF"/>
        </w:rPr>
      </w:pPr>
      <w:r w:rsidRPr="00C6535C">
        <w:t>О</w:t>
      </w:r>
      <w:r w:rsidR="00053B37" w:rsidRPr="00C6535C">
        <w:t>дной из важнейших задач российского образования является выявление, обеспечение развития и максимальной самореализации мотивированных и одаренных школьников в области естественнонаучных дисциплин. Решение поставленной задачи возможно через создание инновационной образовательной среды, позволяющей эффективно реализовывать индивидуальные образовательные запросы и способствующей личностному развитию, самореализации, повышению конкурентоспособности мотивированных и одаренных школьников в области математики, естественнонаучных дисциплин и технического творчества.</w:t>
      </w:r>
    </w:p>
    <w:p w:rsidR="00053B37" w:rsidRPr="00C6535C" w:rsidRDefault="00053B37" w:rsidP="00236CFC">
      <w:pPr>
        <w:shd w:val="clear" w:color="auto" w:fill="FFFFFF"/>
        <w:tabs>
          <w:tab w:val="left" w:pos="851"/>
        </w:tabs>
        <w:suppressAutoHyphens/>
        <w:spacing w:after="0" w:line="360" w:lineRule="auto"/>
        <w:ind w:firstLine="567"/>
        <w:jc w:val="both"/>
        <w:rPr>
          <w:b/>
          <w:bCs/>
          <w:shd w:val="clear" w:color="auto" w:fill="FFFFFF"/>
        </w:rPr>
      </w:pPr>
      <w:r w:rsidRPr="00C6535C">
        <w:rPr>
          <w:bCs/>
          <w:shd w:val="clear" w:color="auto" w:fill="FFFFFF"/>
        </w:rPr>
        <w:t>Актуальность</w:t>
      </w:r>
      <w:r w:rsidRPr="00C6535C">
        <w:rPr>
          <w:rStyle w:val="apple-converted-space"/>
          <w:shd w:val="clear" w:color="auto" w:fill="FFFFFF"/>
        </w:rPr>
        <w:t> </w:t>
      </w:r>
      <w:r w:rsidRPr="00C6535C">
        <w:rPr>
          <w:shd w:val="clear" w:color="auto" w:fill="FFFFFF"/>
        </w:rPr>
        <w:t xml:space="preserve">темы </w:t>
      </w:r>
      <w:r w:rsidR="00C56EBA" w:rsidRPr="00C6535C">
        <w:rPr>
          <w:shd w:val="clear" w:color="auto" w:fill="FFFFFF"/>
        </w:rPr>
        <w:t xml:space="preserve">проекта </w:t>
      </w:r>
      <w:r w:rsidR="00F45FCF" w:rsidRPr="00C6535C">
        <w:t xml:space="preserve">«Школа опытнического растениеводства и природного земледелия» </w:t>
      </w:r>
      <w:r w:rsidRPr="00C6535C">
        <w:rPr>
          <w:shd w:val="clear" w:color="auto" w:fill="FFFFFF"/>
        </w:rPr>
        <w:t xml:space="preserve">обусловлена </w:t>
      </w:r>
      <w:r w:rsidR="00FD7D65" w:rsidRPr="00C6535C">
        <w:rPr>
          <w:shd w:val="clear" w:color="auto" w:fill="FFFFFF"/>
        </w:rPr>
        <w:t>значимостью</w:t>
      </w:r>
      <w:r w:rsidR="00861648" w:rsidRPr="00C6535C">
        <w:rPr>
          <w:shd w:val="clear" w:color="auto" w:fill="FFFFFF"/>
        </w:rPr>
        <w:t xml:space="preserve"> </w:t>
      </w:r>
      <w:r w:rsidR="00C068DD" w:rsidRPr="00C6535C">
        <w:rPr>
          <w:shd w:val="clear" w:color="auto" w:fill="FFFFFF"/>
        </w:rPr>
        <w:t xml:space="preserve">распространения </w:t>
      </w:r>
      <w:r w:rsidR="00FD7D65" w:rsidRPr="00C6535C">
        <w:rPr>
          <w:shd w:val="clear" w:color="auto" w:fill="FFFFFF"/>
        </w:rPr>
        <w:t xml:space="preserve">знаний по </w:t>
      </w:r>
      <w:r w:rsidR="00D63E3C" w:rsidRPr="00C6535C">
        <w:rPr>
          <w:shd w:val="clear" w:color="auto" w:fill="FFFFFF"/>
        </w:rPr>
        <w:t>сохранен</w:t>
      </w:r>
      <w:r w:rsidR="00FD7D65" w:rsidRPr="00C6535C">
        <w:rPr>
          <w:shd w:val="clear" w:color="auto" w:fill="FFFFFF"/>
        </w:rPr>
        <w:t xml:space="preserve">ию </w:t>
      </w:r>
      <w:r w:rsidR="00D63E3C" w:rsidRPr="00C6535C">
        <w:rPr>
          <w:shd w:val="clear" w:color="auto" w:fill="FFFFFF"/>
        </w:rPr>
        <w:t xml:space="preserve"> плодородия почв и получения экологически безопасной сельскохозяйственной продукции. </w:t>
      </w:r>
      <w:r w:rsidR="009C7297" w:rsidRPr="00C6535C">
        <w:rPr>
          <w:shd w:val="clear" w:color="auto" w:fill="FFFFFF"/>
        </w:rPr>
        <w:t xml:space="preserve">Важной инновацией является внедрение в образовательные программы по </w:t>
      </w:r>
      <w:proofErr w:type="spellStart"/>
      <w:r w:rsidR="009C7297" w:rsidRPr="00C6535C">
        <w:rPr>
          <w:shd w:val="clear" w:color="auto" w:fill="FFFFFF"/>
        </w:rPr>
        <w:t>агронаукам</w:t>
      </w:r>
      <w:proofErr w:type="spellEnd"/>
      <w:r w:rsidR="009C7297" w:rsidRPr="00C6535C">
        <w:rPr>
          <w:shd w:val="clear" w:color="auto" w:fill="FFFFFF"/>
        </w:rPr>
        <w:t xml:space="preserve">, </w:t>
      </w:r>
      <w:r w:rsidRPr="00C6535C">
        <w:rPr>
          <w:shd w:val="clear" w:color="auto" w:fill="FFFFFF"/>
        </w:rPr>
        <w:t>простых, не требующ</w:t>
      </w:r>
      <w:r w:rsidR="008B7C0F" w:rsidRPr="00C6535C">
        <w:rPr>
          <w:shd w:val="clear" w:color="auto" w:fill="FFFFFF"/>
        </w:rPr>
        <w:t xml:space="preserve">их больших вложений </w:t>
      </w:r>
      <w:proofErr w:type="spellStart"/>
      <w:r w:rsidR="008B7C0F" w:rsidRPr="00C6535C">
        <w:rPr>
          <w:shd w:val="clear" w:color="auto" w:fill="FFFFFF"/>
        </w:rPr>
        <w:t>агроприёмов</w:t>
      </w:r>
      <w:proofErr w:type="spellEnd"/>
      <w:r w:rsidR="008B7C0F" w:rsidRPr="00C6535C">
        <w:rPr>
          <w:shd w:val="clear" w:color="auto" w:fill="FFFFFF"/>
        </w:rPr>
        <w:t xml:space="preserve"> и методов, а так же, </w:t>
      </w:r>
      <w:r w:rsidRPr="00C6535C">
        <w:rPr>
          <w:shd w:val="clear" w:color="auto" w:fill="FFFFFF"/>
        </w:rPr>
        <w:t xml:space="preserve">культур, выращивание которых возможно без сложного ухода учащихся за ними. </w:t>
      </w:r>
      <w:r w:rsidRPr="00C6535C">
        <w:t xml:space="preserve">Эти приёмы и методы вместе с тем должны в перспективе </w:t>
      </w:r>
      <w:r w:rsidR="00C92ABB" w:rsidRPr="00C6535C">
        <w:t xml:space="preserve">воспитать поколение, </w:t>
      </w:r>
      <w:r w:rsidR="00877370" w:rsidRPr="00C6535C">
        <w:t xml:space="preserve">аграрная деятельность которых будет организована на принципах: </w:t>
      </w:r>
    </w:p>
    <w:p w:rsidR="00053B37" w:rsidRPr="00C6535C" w:rsidRDefault="00FA423A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>- повышения плодородия почвы;</w:t>
      </w:r>
    </w:p>
    <w:p w:rsidR="00053B37" w:rsidRPr="00C6535C" w:rsidRDefault="00053B37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 xml:space="preserve">- преодоления процессов разрушения и деградации природной среды и </w:t>
      </w:r>
      <w:proofErr w:type="spellStart"/>
      <w:r w:rsidRPr="00C6535C">
        <w:t>экологизации</w:t>
      </w:r>
      <w:proofErr w:type="spellEnd"/>
      <w:r w:rsidRPr="00C6535C">
        <w:t xml:space="preserve"> производства; </w:t>
      </w:r>
    </w:p>
    <w:p w:rsidR="00D97091" w:rsidRPr="00C6535C" w:rsidRDefault="00053B37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>- снижения расходов энергоресурсов и уменьшение зависимости прод</w:t>
      </w:r>
      <w:r w:rsidR="00D4060C" w:rsidRPr="00C6535C">
        <w:t>ук</w:t>
      </w:r>
      <w:r w:rsidRPr="00C6535C">
        <w:t>тивности растениеводства от природных факторов производства</w:t>
      </w:r>
      <w:r w:rsidR="00FA423A" w:rsidRPr="00C6535C">
        <w:t>;</w:t>
      </w:r>
    </w:p>
    <w:p w:rsidR="00053B37" w:rsidRPr="00C6535C" w:rsidRDefault="00053B37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lastRenderedPageBreak/>
        <w:t xml:space="preserve">- экономии трудовых и материальных затрат; сохранения и улучшения окружающей среды. </w:t>
      </w:r>
    </w:p>
    <w:p w:rsidR="00A855F3" w:rsidRPr="00C6535C" w:rsidRDefault="00D97091" w:rsidP="00236CFC">
      <w:pPr>
        <w:tabs>
          <w:tab w:val="left" w:pos="851"/>
        </w:tabs>
        <w:spacing w:after="0" w:line="360" w:lineRule="auto"/>
        <w:ind w:firstLine="567"/>
        <w:jc w:val="both"/>
        <w:rPr>
          <w:b/>
          <w:i/>
        </w:rPr>
      </w:pPr>
      <w:r w:rsidRPr="00C6535C">
        <w:rPr>
          <w:b/>
          <w:i/>
        </w:rPr>
        <w:t>З</w:t>
      </w:r>
      <w:r w:rsidR="002346C8" w:rsidRPr="00C6535C">
        <w:rPr>
          <w:b/>
          <w:i/>
        </w:rPr>
        <w:t xml:space="preserve">начимость проекта для развития систем образования города Сочи, Краснодарского края. </w:t>
      </w:r>
    </w:p>
    <w:p w:rsidR="003508EE" w:rsidRPr="00C6535C" w:rsidRDefault="003508EE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rPr>
          <w:spacing w:val="2"/>
        </w:rPr>
        <w:t xml:space="preserve">Деятельность инновационного проекта </w:t>
      </w:r>
      <w:r w:rsidR="00F45FCF" w:rsidRPr="00C6535C">
        <w:t>«Школа опытнического растениеводства и природного земледелия»</w:t>
      </w:r>
      <w:r w:rsidR="009D4A9F" w:rsidRPr="00C6535C">
        <w:t xml:space="preserve"> </w:t>
      </w:r>
      <w:r w:rsidRPr="00C6535C">
        <w:rPr>
          <w:spacing w:val="2"/>
        </w:rPr>
        <w:t>направлена на воплощение в жизнь миссии дополнительного образования</w:t>
      </w:r>
      <w:r w:rsidR="00277FC5" w:rsidRPr="00C6535C">
        <w:rPr>
          <w:spacing w:val="2"/>
        </w:rPr>
        <w:t>,</w:t>
      </w:r>
      <w:r w:rsidRPr="00C6535C">
        <w:rPr>
          <w:spacing w:val="2"/>
        </w:rPr>
        <w:t xml:space="preserve">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2346C8" w:rsidRPr="00C6535C" w:rsidRDefault="002346C8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>В настоящее время существует определенный разрыв между необход</w:t>
      </w:r>
      <w:r w:rsidR="00F050E6" w:rsidRPr="00C6535C">
        <w:t>и</w:t>
      </w:r>
      <w:r w:rsidRPr="00C6535C">
        <w:t>мостью подготовки профессионала фермерского хозяйства и отсутствием интереса молодёжи к сельскохозяйственному производству; между потенциальными возможностями общеобразовательных дисциплин и возможностью школы к эффективному их использованию для творческого развития школьников, для развития их познавательных интересов; между имеющимися программами подготовки школьников к сельскохозяйственному труду и соответствующим методическим обеспечением по их реализации.</w:t>
      </w:r>
    </w:p>
    <w:p w:rsidR="00E91CA4" w:rsidRPr="00C6535C" w:rsidRDefault="00E91CA4" w:rsidP="00236CFC">
      <w:pPr>
        <w:tabs>
          <w:tab w:val="left" w:pos="851"/>
        </w:tabs>
        <w:spacing w:after="0" w:line="360" w:lineRule="auto"/>
        <w:ind w:firstLine="567"/>
        <w:jc w:val="both"/>
        <w:rPr>
          <w:rFonts w:eastAsia="Calibri"/>
        </w:rPr>
      </w:pPr>
      <w:r w:rsidRPr="00C6535C">
        <w:rPr>
          <w:rFonts w:eastAsia="Calibri"/>
        </w:rPr>
        <w:t>Таким образом, инновационная деятельность в растениеводстве - э</w:t>
      </w:r>
      <w:r w:rsidR="00E97B18" w:rsidRPr="00C6535C">
        <w:rPr>
          <w:rFonts w:eastAsia="Calibri"/>
        </w:rPr>
        <w:t>то деятельность</w:t>
      </w:r>
      <w:r w:rsidR="00F45FCF" w:rsidRPr="00C6535C">
        <w:rPr>
          <w:rFonts w:eastAsia="Calibri"/>
        </w:rPr>
        <w:t>,</w:t>
      </w:r>
      <w:r w:rsidR="00E97B18" w:rsidRPr="00C6535C">
        <w:rPr>
          <w:rFonts w:eastAsia="Calibri"/>
        </w:rPr>
        <w:t xml:space="preserve"> направленная на:</w:t>
      </w:r>
    </w:p>
    <w:p w:rsidR="00E91CA4" w:rsidRPr="00C6535C" w:rsidRDefault="00E91CA4" w:rsidP="00236CFC">
      <w:pPr>
        <w:tabs>
          <w:tab w:val="left" w:pos="851"/>
        </w:tabs>
        <w:spacing w:after="0" w:line="360" w:lineRule="auto"/>
        <w:ind w:firstLine="567"/>
        <w:jc w:val="both"/>
        <w:rPr>
          <w:rFonts w:eastAsia="Calibri"/>
        </w:rPr>
      </w:pPr>
      <w:r w:rsidRPr="00C6535C">
        <w:rPr>
          <w:rFonts w:eastAsia="Calibri"/>
        </w:rPr>
        <w:t>- внедрение разработок, включающих модификации продукта и технологического процесса, переподготовку персонала для применения новых технологий и оборудования;</w:t>
      </w:r>
    </w:p>
    <w:p w:rsidR="00E91CA4" w:rsidRPr="00C6535C" w:rsidRDefault="00E97B18" w:rsidP="00236CFC">
      <w:pPr>
        <w:tabs>
          <w:tab w:val="left" w:pos="851"/>
        </w:tabs>
        <w:spacing w:after="0" w:line="360" w:lineRule="auto"/>
        <w:ind w:firstLine="567"/>
        <w:jc w:val="both"/>
        <w:rPr>
          <w:rFonts w:eastAsia="Calibri"/>
        </w:rPr>
      </w:pPr>
      <w:r w:rsidRPr="00C6535C">
        <w:rPr>
          <w:rFonts w:eastAsia="Calibri"/>
        </w:rPr>
        <w:t>- испытание</w:t>
      </w:r>
      <w:r w:rsidR="00E91CA4" w:rsidRPr="00C6535C">
        <w:rPr>
          <w:rFonts w:eastAsia="Calibri"/>
        </w:rPr>
        <w:t xml:space="preserve"> новой или усовершенствованной технологии (продукта);</w:t>
      </w:r>
    </w:p>
    <w:p w:rsidR="00E91CA4" w:rsidRPr="00C6535C" w:rsidRDefault="00E91CA4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rPr>
          <w:rFonts w:eastAsia="Calibri"/>
        </w:rPr>
        <w:t>- пропаганду новых научных достижений, новых методов хозяйствования, новых технологий, продуктов, услуг.</w:t>
      </w:r>
    </w:p>
    <w:p w:rsidR="00EF37EA" w:rsidRPr="00C6535C" w:rsidRDefault="00277FC5" w:rsidP="00236CFC">
      <w:pPr>
        <w:tabs>
          <w:tab w:val="left" w:pos="851"/>
        </w:tabs>
        <w:spacing w:after="0" w:line="360" w:lineRule="auto"/>
        <w:ind w:firstLine="567"/>
        <w:jc w:val="both"/>
        <w:rPr>
          <w:b/>
        </w:rPr>
      </w:pPr>
      <w:r w:rsidRPr="00C6535C">
        <w:rPr>
          <w:b/>
        </w:rPr>
        <w:lastRenderedPageBreak/>
        <w:t xml:space="preserve">2. </w:t>
      </w:r>
      <w:r w:rsidR="00E91CA4" w:rsidRPr="00C6535C">
        <w:rPr>
          <w:b/>
        </w:rPr>
        <w:t>Задачи отчётного периода</w:t>
      </w:r>
      <w:r w:rsidR="001C46FB" w:rsidRPr="00C6535C">
        <w:rPr>
          <w:b/>
        </w:rPr>
        <w:t>.</w:t>
      </w:r>
    </w:p>
    <w:p w:rsidR="00EF37EA" w:rsidRPr="00C6535C" w:rsidRDefault="00EF37EA" w:rsidP="00236C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 w:rsidRPr="00C6535C">
        <w:t>Потребность современного общества в высококвалифицированных специалистах, обладающих глубокими знаниями и способных к новаторству, обусловила провозглашение курса на повышение значимости естественнонаучного образования.</w:t>
      </w:r>
    </w:p>
    <w:p w:rsidR="00EF37EA" w:rsidRPr="00C6535C" w:rsidRDefault="00EF37E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>Изучение  методов  природного земледелия</w:t>
      </w:r>
      <w:r w:rsidR="00E157AF" w:rsidRPr="00C6535C">
        <w:t xml:space="preserve"> в системе дополнительного </w:t>
      </w:r>
      <w:r w:rsidR="00277FC5" w:rsidRPr="00C6535C">
        <w:t xml:space="preserve">образовании </w:t>
      </w:r>
      <w:r w:rsidR="00E157AF" w:rsidRPr="00C6535C">
        <w:t>я</w:t>
      </w:r>
      <w:r w:rsidR="00277FC5" w:rsidRPr="00C6535C">
        <w:t xml:space="preserve">вляется </w:t>
      </w:r>
      <w:r w:rsidRPr="00C6535C">
        <w:t xml:space="preserve">лучшим способом обучения </w:t>
      </w:r>
      <w:r w:rsidR="00277FC5" w:rsidRPr="00C6535C">
        <w:t>молодежи</w:t>
      </w:r>
      <w:r w:rsidR="00E157AF" w:rsidRPr="00C6535C">
        <w:t xml:space="preserve"> </w:t>
      </w:r>
      <w:r w:rsidRPr="00C6535C">
        <w:t xml:space="preserve">актуальным практическим навыкам в растениеводстве. При этом </w:t>
      </w:r>
      <w:r w:rsidRPr="00C6535C">
        <w:rPr>
          <w:shd w:val="clear" w:color="auto" w:fill="FFFFFF"/>
        </w:rPr>
        <w:t>в образовательном  процессе используются более простые</w:t>
      </w:r>
      <w:r w:rsidR="00F45FCF" w:rsidRPr="00C6535C">
        <w:rPr>
          <w:shd w:val="clear" w:color="auto" w:fill="FFFFFF"/>
        </w:rPr>
        <w:t>, не требующи</w:t>
      </w:r>
      <w:r w:rsidRPr="00C6535C">
        <w:rPr>
          <w:shd w:val="clear" w:color="auto" w:fill="FFFFFF"/>
        </w:rPr>
        <w:t xml:space="preserve">е больших вложений </w:t>
      </w:r>
      <w:proofErr w:type="spellStart"/>
      <w:r w:rsidRPr="00C6535C">
        <w:rPr>
          <w:shd w:val="clear" w:color="auto" w:fill="FFFFFF"/>
        </w:rPr>
        <w:t>агроприёмы</w:t>
      </w:r>
      <w:proofErr w:type="spellEnd"/>
      <w:r w:rsidRPr="00C6535C">
        <w:rPr>
          <w:shd w:val="clear" w:color="auto" w:fill="FFFFFF"/>
        </w:rPr>
        <w:t xml:space="preserve"> и методы выращивания</w:t>
      </w:r>
      <w:r w:rsidR="00797973" w:rsidRPr="00C6535C">
        <w:rPr>
          <w:shd w:val="clear" w:color="auto" w:fill="FFFFFF"/>
        </w:rPr>
        <w:t xml:space="preserve"> </w:t>
      </w:r>
      <w:r w:rsidRPr="00C6535C">
        <w:rPr>
          <w:shd w:val="clear" w:color="auto" w:fill="FFFFFF"/>
        </w:rPr>
        <w:t xml:space="preserve">сельскохозяйственных культур, а также растений, выращивание которых возможно без сложного для учащихся ухода за ними. </w:t>
      </w:r>
      <w:r w:rsidRPr="00C6535C">
        <w:t>Оно органично вписывается в требования новых ФГОС, позволяет на практике применить знания, полученные на занятиях биологического и химического циклов.</w:t>
      </w:r>
    </w:p>
    <w:p w:rsidR="00EF37EA" w:rsidRPr="00C6535C" w:rsidRDefault="00EF37E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В связи с этим в задачи проекта входило:  </w:t>
      </w:r>
    </w:p>
    <w:p w:rsidR="00EF37EA" w:rsidRPr="00C6535C" w:rsidRDefault="0056669A" w:rsidP="00236CFC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t xml:space="preserve">Создание образовательных программ по </w:t>
      </w:r>
      <w:r w:rsidR="00384C0B" w:rsidRPr="00C6535C">
        <w:t xml:space="preserve">экологическому образованию учащихся на примере изучения </w:t>
      </w:r>
      <w:r w:rsidR="00EF37EA" w:rsidRPr="00C6535C">
        <w:t xml:space="preserve">эффективности </w:t>
      </w:r>
      <w:r w:rsidR="00384C0B" w:rsidRPr="00C6535C">
        <w:t xml:space="preserve">применения </w:t>
      </w:r>
      <w:r w:rsidR="00EF37EA" w:rsidRPr="00C6535C">
        <w:t>микробиологических препаратов, повышающих плодородие почвы и способствующее получению экологически чистой продукции</w:t>
      </w:r>
      <w:r w:rsidR="00670021" w:rsidRPr="00C6535C">
        <w:t>.</w:t>
      </w:r>
    </w:p>
    <w:p w:rsidR="00DB0B45" w:rsidRPr="00C6535C" w:rsidRDefault="0056669A" w:rsidP="00236CFC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t>Создание образовательных программ</w:t>
      </w:r>
      <w:r w:rsidR="00493A4E" w:rsidRPr="00C6535C">
        <w:t>, которые могут направить</w:t>
      </w:r>
      <w:r w:rsidRPr="00C6535C">
        <w:t xml:space="preserve"> </w:t>
      </w:r>
      <w:r w:rsidR="00C1401C" w:rsidRPr="00C6535C">
        <w:t xml:space="preserve">творческие способности детей на изучение способов сохранения естественной природы, вызвать интерес к выращиванию экологически чистого урожая, защите окружающей среды. </w:t>
      </w:r>
    </w:p>
    <w:p w:rsidR="00E50E11" w:rsidRPr="00C6535C" w:rsidRDefault="004211EC" w:rsidP="00236CFC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t xml:space="preserve">Привлечение внимания учащихся к изучению </w:t>
      </w:r>
      <w:r w:rsidR="00EF37EA" w:rsidRPr="00C6535C">
        <w:t xml:space="preserve">новых плодовых и овощных </w:t>
      </w:r>
      <w:r w:rsidR="00E50E11" w:rsidRPr="00C6535C">
        <w:t>культур</w:t>
      </w:r>
      <w:r w:rsidR="0056669A" w:rsidRPr="00C6535C">
        <w:t>, способных эффективно выращиваться в сочинском регионе;</w:t>
      </w:r>
    </w:p>
    <w:p w:rsidR="00C95F90" w:rsidRPr="00C6535C" w:rsidRDefault="00C95F90" w:rsidP="00236CFC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t>Участие в акциях по охране окружающей среды и мониторингу её состояния.</w:t>
      </w:r>
    </w:p>
    <w:p w:rsidR="00E50E11" w:rsidRPr="00C6535C" w:rsidRDefault="00E50E11" w:rsidP="00236CFC">
      <w:pPr>
        <w:pStyle w:val="a9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t>Методическое обеспечение программы</w:t>
      </w:r>
      <w:r w:rsidR="00670021" w:rsidRPr="00C6535C">
        <w:t>:</w:t>
      </w:r>
    </w:p>
    <w:p w:rsidR="00E50E11" w:rsidRPr="00C6535C" w:rsidRDefault="00E50E11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lastRenderedPageBreak/>
        <w:t>- Разработка</w:t>
      </w:r>
      <w:r w:rsidR="00277FC5" w:rsidRPr="00C6535C">
        <w:t xml:space="preserve"> и </w:t>
      </w:r>
      <w:r w:rsidR="000D2C0A" w:rsidRPr="00C6535C">
        <w:t>а</w:t>
      </w:r>
      <w:r w:rsidR="00277FC5" w:rsidRPr="00C6535C">
        <w:t xml:space="preserve">пробация </w:t>
      </w:r>
      <w:r w:rsidRPr="00C6535C">
        <w:t>методик и рекомендаций по органическому</w:t>
      </w:r>
      <w:r w:rsidR="0056669A" w:rsidRPr="00C6535C">
        <w:t xml:space="preserve"> (природному)</w:t>
      </w:r>
      <w:r w:rsidRPr="00C6535C">
        <w:t xml:space="preserve"> земледелию</w:t>
      </w:r>
      <w:r w:rsidR="000D2C0A" w:rsidRPr="00C6535C">
        <w:t>.</w:t>
      </w:r>
    </w:p>
    <w:p w:rsidR="004211EC" w:rsidRPr="00C6535C" w:rsidRDefault="004211EC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>- Разработка методик постановки полевых опытов</w:t>
      </w:r>
      <w:r w:rsidR="00C95F90" w:rsidRPr="00C6535C">
        <w:t xml:space="preserve"> по изучению состояния почвы и приёмов выращивания растений на примере природного земледелия;</w:t>
      </w:r>
    </w:p>
    <w:p w:rsidR="004211EC" w:rsidRPr="00C6535C" w:rsidRDefault="004211EC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>- Разработка рекомендаций по выращиванию новых садовых и огородных культур.</w:t>
      </w:r>
    </w:p>
    <w:p w:rsidR="004F05F1" w:rsidRPr="00C6535C" w:rsidRDefault="004F05F1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>- Изучение методов, позволяющих проводить мониторинг состояния водных ресурсов Черноморского побережья Кавказа.</w:t>
      </w:r>
    </w:p>
    <w:p w:rsidR="003E3221" w:rsidRPr="00C6535C" w:rsidRDefault="00277FC5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jc w:val="both"/>
        <w:rPr>
          <w:b/>
        </w:rPr>
      </w:pPr>
      <w:r w:rsidRPr="00C6535C">
        <w:rPr>
          <w:b/>
        </w:rPr>
        <w:t xml:space="preserve">3. </w:t>
      </w:r>
      <w:r w:rsidR="003E3221" w:rsidRPr="00C6535C">
        <w:rPr>
          <w:b/>
        </w:rPr>
        <w:t>Содержание инновационной деятельности за отчётный период</w:t>
      </w:r>
      <w:r w:rsidR="00E157AF" w:rsidRPr="00C6535C">
        <w:rPr>
          <w:b/>
        </w:rPr>
        <w:t>.</w:t>
      </w:r>
    </w:p>
    <w:p w:rsidR="0052777B" w:rsidRPr="00C6535C" w:rsidRDefault="00277FC5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>П</w:t>
      </w:r>
      <w:r w:rsidR="0052777B" w:rsidRPr="00C6535C">
        <w:t>роект</w:t>
      </w:r>
      <w:r w:rsidRPr="00C6535C">
        <w:t xml:space="preserve"> «Школа опытнического растениеводств и природного земледелия»</w:t>
      </w:r>
      <w:r w:rsidR="0052777B" w:rsidRPr="00C6535C">
        <w:t xml:space="preserve"> реализовывался через дополнительные общеразвивающие  программы, рассчитанные на различный уровен</w:t>
      </w:r>
      <w:r w:rsidR="00E157AF" w:rsidRPr="00C6535C">
        <w:t>ь подготовки участников проекта</w:t>
      </w:r>
      <w:r w:rsidRPr="00C6535C">
        <w:t>, и включал в себя следующие этапы</w:t>
      </w:r>
      <w:r w:rsidR="00E157AF" w:rsidRPr="00C6535C">
        <w:t>:</w:t>
      </w:r>
    </w:p>
    <w:p w:rsidR="00C337CF" w:rsidRPr="00C6535C" w:rsidRDefault="0052777B" w:rsidP="00236CFC">
      <w:pPr>
        <w:shd w:val="clear" w:color="auto" w:fill="FFFFFF"/>
        <w:spacing w:after="0" w:line="360" w:lineRule="auto"/>
        <w:ind w:firstLine="567"/>
      </w:pPr>
      <w:r w:rsidRPr="00C6535C">
        <w:t xml:space="preserve">1 ступень. </w:t>
      </w:r>
      <w:r w:rsidR="0056669A" w:rsidRPr="00C6535C">
        <w:t xml:space="preserve">Образовательный модуль: </w:t>
      </w:r>
      <w:r w:rsidRPr="00C6535C">
        <w:t>«Азбука юного агронома» (1-4 классы)</w:t>
      </w:r>
      <w:r w:rsidR="00C337CF" w:rsidRPr="00C6535C">
        <w:t xml:space="preserve"> </w:t>
      </w:r>
    </w:p>
    <w:p w:rsidR="0081650A" w:rsidRPr="00C6535C" w:rsidRDefault="009A35AE" w:rsidP="00236CFC">
      <w:pPr>
        <w:shd w:val="clear" w:color="auto" w:fill="FFFFFF"/>
        <w:spacing w:after="0" w:line="360" w:lineRule="auto"/>
        <w:jc w:val="both"/>
      </w:pPr>
      <w:r w:rsidRPr="00C6535C">
        <w:tab/>
      </w:r>
      <w:r w:rsidR="0081650A" w:rsidRPr="00C6535C">
        <w:t>Задач</w:t>
      </w:r>
      <w:r w:rsidR="00C337CF" w:rsidRPr="00C6535C">
        <w:t xml:space="preserve">и </w:t>
      </w:r>
      <w:r w:rsidR="0081650A" w:rsidRPr="00C6535C">
        <w:t>данного модуля</w:t>
      </w:r>
      <w:r w:rsidR="00C337CF" w:rsidRPr="00C6535C">
        <w:t xml:space="preserve">: </w:t>
      </w:r>
    </w:p>
    <w:p w:rsidR="0081650A" w:rsidRPr="00C6535C" w:rsidRDefault="0081650A" w:rsidP="00236CFC">
      <w:pPr>
        <w:shd w:val="clear" w:color="auto" w:fill="FFFFFF"/>
        <w:spacing w:after="0" w:line="360" w:lineRule="auto"/>
        <w:jc w:val="both"/>
        <w:rPr>
          <w:rStyle w:val="c7"/>
        </w:rPr>
      </w:pPr>
      <w:r w:rsidRPr="00C6535C">
        <w:t xml:space="preserve">- </w:t>
      </w:r>
      <w:r w:rsidR="009447D0" w:rsidRPr="00C6535C">
        <w:rPr>
          <w:shd w:val="clear" w:color="auto" w:fill="FFFFFF"/>
        </w:rPr>
        <w:t>доказать учащимся, что в природе все взаимосвязано;</w:t>
      </w:r>
      <w:r w:rsidR="009447D0" w:rsidRPr="00C6535C">
        <w:rPr>
          <w:rStyle w:val="c7"/>
        </w:rPr>
        <w:t xml:space="preserve"> </w:t>
      </w:r>
    </w:p>
    <w:p w:rsidR="0081650A" w:rsidRPr="00C6535C" w:rsidRDefault="0081650A" w:rsidP="00236CFC">
      <w:pPr>
        <w:shd w:val="clear" w:color="auto" w:fill="FFFFFF"/>
        <w:spacing w:after="0" w:line="360" w:lineRule="auto"/>
        <w:jc w:val="both"/>
        <w:rPr>
          <w:rStyle w:val="c7"/>
        </w:rPr>
      </w:pPr>
      <w:r w:rsidRPr="00C6535C">
        <w:rPr>
          <w:rStyle w:val="c7"/>
        </w:rPr>
        <w:t xml:space="preserve">- </w:t>
      </w:r>
      <w:r w:rsidR="009447D0" w:rsidRPr="00C6535C">
        <w:rPr>
          <w:rFonts w:eastAsia="Times New Roman"/>
          <w:lang w:eastAsia="ru-RU"/>
        </w:rPr>
        <w:t>помочь понять, что человек должен знать природные связи и не нарушать их;</w:t>
      </w:r>
      <w:r w:rsidR="009447D0" w:rsidRPr="00C6535C">
        <w:rPr>
          <w:rStyle w:val="c7"/>
        </w:rPr>
        <w:t xml:space="preserve"> </w:t>
      </w:r>
    </w:p>
    <w:p w:rsidR="0081650A" w:rsidRPr="00C6535C" w:rsidRDefault="0081650A" w:rsidP="00236CFC">
      <w:pPr>
        <w:shd w:val="clear" w:color="auto" w:fill="FFFFFF"/>
        <w:spacing w:after="0" w:line="360" w:lineRule="auto"/>
        <w:jc w:val="both"/>
        <w:rPr>
          <w:rFonts w:eastAsia="Times New Roman"/>
          <w:sz w:val="22"/>
          <w:szCs w:val="22"/>
          <w:lang w:eastAsia="ru-RU"/>
        </w:rPr>
      </w:pPr>
      <w:r w:rsidRPr="00C6535C">
        <w:rPr>
          <w:rStyle w:val="c7"/>
        </w:rPr>
        <w:t xml:space="preserve">- </w:t>
      </w:r>
      <w:r w:rsidR="009447D0" w:rsidRPr="00C6535C">
        <w:rPr>
          <w:rFonts w:eastAsia="Times New Roman"/>
          <w:lang w:eastAsia="ru-RU"/>
        </w:rPr>
        <w:t>научить детей использовать свои знания о взаимосвязях в природе в конкретных ситуациях</w:t>
      </w:r>
      <w:r w:rsidR="009447D0" w:rsidRPr="00C6535C">
        <w:rPr>
          <w:rFonts w:eastAsia="Times New Roman"/>
          <w:sz w:val="22"/>
          <w:szCs w:val="22"/>
          <w:lang w:eastAsia="ru-RU"/>
        </w:rPr>
        <w:t xml:space="preserve">; </w:t>
      </w:r>
    </w:p>
    <w:p w:rsidR="00C337CF" w:rsidRPr="00C6535C" w:rsidRDefault="0081650A" w:rsidP="00236CFC">
      <w:pPr>
        <w:shd w:val="clear" w:color="auto" w:fill="FFFFFF"/>
        <w:spacing w:after="0" w:line="360" w:lineRule="auto"/>
        <w:jc w:val="both"/>
        <w:rPr>
          <w:rFonts w:eastAsia="Times New Roman"/>
          <w:sz w:val="22"/>
          <w:szCs w:val="22"/>
          <w:lang w:eastAsia="ru-RU"/>
        </w:rPr>
      </w:pPr>
      <w:r w:rsidRPr="00C6535C">
        <w:rPr>
          <w:rFonts w:eastAsia="Times New Roman"/>
          <w:sz w:val="22"/>
          <w:szCs w:val="22"/>
          <w:lang w:eastAsia="ru-RU"/>
        </w:rPr>
        <w:t xml:space="preserve">- </w:t>
      </w:r>
      <w:r w:rsidR="00C337CF" w:rsidRPr="00C6535C">
        <w:rPr>
          <w:rFonts w:eastAsia="Times New Roman"/>
          <w:lang w:eastAsia="ru-RU"/>
        </w:rPr>
        <w:t>ознако</w:t>
      </w:r>
      <w:r w:rsidR="009447D0" w:rsidRPr="00C6535C">
        <w:rPr>
          <w:rFonts w:eastAsia="Times New Roman"/>
          <w:lang w:eastAsia="ru-RU"/>
        </w:rPr>
        <w:t>мить их</w:t>
      </w:r>
      <w:r w:rsidR="00C337CF" w:rsidRPr="00C6535C">
        <w:rPr>
          <w:rFonts w:eastAsia="Times New Roman"/>
          <w:lang w:eastAsia="ru-RU"/>
        </w:rPr>
        <w:t xml:space="preserve"> с основами постановки элементарных опытов и </w:t>
      </w:r>
      <w:r w:rsidR="00434B6C" w:rsidRPr="00C6535C">
        <w:rPr>
          <w:rFonts w:eastAsia="Times New Roman"/>
          <w:lang w:eastAsia="ru-RU"/>
        </w:rPr>
        <w:t>сформировать</w:t>
      </w:r>
      <w:r w:rsidR="00C337CF" w:rsidRPr="00C6535C">
        <w:rPr>
          <w:rFonts w:eastAsia="Times New Roman"/>
          <w:lang w:eastAsia="ru-RU"/>
        </w:rPr>
        <w:t xml:space="preserve"> умения делать выводы на основе полученных результатов</w:t>
      </w:r>
      <w:r w:rsidR="00C337CF" w:rsidRPr="00C6535C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81650A" w:rsidRPr="00C6535C" w:rsidRDefault="0052777B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 xml:space="preserve">2 ступень. </w:t>
      </w:r>
      <w:r w:rsidR="0056669A" w:rsidRPr="00C6535C">
        <w:t xml:space="preserve">Образовательный модуль: </w:t>
      </w:r>
      <w:r w:rsidRPr="00C6535C">
        <w:t>«Пионеры природного земледелия» (5-7 класс)</w:t>
      </w:r>
      <w:r w:rsidR="009A35AE" w:rsidRPr="00C6535C">
        <w:t xml:space="preserve"> Задачами на этом этапе являются: </w:t>
      </w:r>
    </w:p>
    <w:p w:rsidR="0081650A" w:rsidRPr="00C6535C" w:rsidRDefault="0081650A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 xml:space="preserve">- </w:t>
      </w:r>
      <w:r w:rsidR="009A35AE" w:rsidRPr="00C6535C">
        <w:t>Формирование экологического мышления и экологической культуры;</w:t>
      </w:r>
    </w:p>
    <w:p w:rsidR="0052777B" w:rsidRPr="00C6535C" w:rsidRDefault="0081650A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lastRenderedPageBreak/>
        <w:t xml:space="preserve">- </w:t>
      </w:r>
      <w:r w:rsidR="009A35AE" w:rsidRPr="00C6535C">
        <w:t xml:space="preserve">развитие </w:t>
      </w:r>
      <w:r w:rsidRPr="00C6535C">
        <w:t xml:space="preserve">творческих </w:t>
      </w:r>
      <w:r w:rsidR="009A35AE" w:rsidRPr="00C6535C">
        <w:t>способностей учащихся в сфере биол</w:t>
      </w:r>
      <w:r w:rsidR="004F05F1" w:rsidRPr="00C6535C">
        <w:t>о</w:t>
      </w:r>
      <w:r w:rsidR="009A35AE" w:rsidRPr="00C6535C">
        <w:t>гии и экологии; формирование здорового образа жизни.</w:t>
      </w:r>
    </w:p>
    <w:p w:rsidR="0052777B" w:rsidRPr="00C6535C" w:rsidRDefault="0052777B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 xml:space="preserve">3 ступень. </w:t>
      </w:r>
      <w:r w:rsidR="0056669A" w:rsidRPr="00C6535C">
        <w:t>Образовательный модуль: «</w:t>
      </w:r>
      <w:proofErr w:type="spellStart"/>
      <w:r w:rsidRPr="00C6535C">
        <w:t>Экокласс</w:t>
      </w:r>
      <w:proofErr w:type="spellEnd"/>
      <w:r w:rsidRPr="00C6535C">
        <w:t>»  (8-11 классы)</w:t>
      </w:r>
      <w:r w:rsidR="00434B6C" w:rsidRPr="00C6535C">
        <w:t xml:space="preserve"> Задачами на этом этапе является формирование системы знаний об экологических проблемах современности и путях их решения на примере природного земледелия;</w:t>
      </w:r>
    </w:p>
    <w:p w:rsidR="0052777B" w:rsidRPr="00C6535C" w:rsidRDefault="00E157AF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 xml:space="preserve">На 1 ступени </w:t>
      </w:r>
      <w:r w:rsidR="00284681" w:rsidRPr="00C6535C">
        <w:t xml:space="preserve">программы разрабатываются для </w:t>
      </w:r>
      <w:r w:rsidR="00C308D4" w:rsidRPr="00C6535C">
        <w:t>учащих</w:t>
      </w:r>
      <w:r w:rsidRPr="00C6535C">
        <w:t>ся младших классов</w:t>
      </w:r>
      <w:r w:rsidR="0052777B" w:rsidRPr="00C6535C">
        <w:t xml:space="preserve"> </w:t>
      </w:r>
      <w:r w:rsidR="00284681" w:rsidRPr="00C6535C">
        <w:t xml:space="preserve">с целью </w:t>
      </w:r>
      <w:r w:rsidR="00C337CF" w:rsidRPr="00C6535C">
        <w:t xml:space="preserve">формирования у них бережного отношения к природе в целом, </w:t>
      </w:r>
      <w:r w:rsidR="00284681" w:rsidRPr="00C6535C">
        <w:t xml:space="preserve">знакомства их с экологией и природой родного сочинского региона, </w:t>
      </w:r>
      <w:r w:rsidR="0052777B" w:rsidRPr="00C6535C">
        <w:t xml:space="preserve">с основами </w:t>
      </w:r>
      <w:r w:rsidR="00284681" w:rsidRPr="00C6535C">
        <w:t xml:space="preserve">экологического </w:t>
      </w:r>
      <w:r w:rsidR="0052777B" w:rsidRPr="00C6535C">
        <w:t xml:space="preserve">земледелия, ассортиментом растений, выращиваемых  в сочинском регионе, </w:t>
      </w:r>
      <w:r w:rsidR="00284681" w:rsidRPr="00C6535C">
        <w:t>особенностями</w:t>
      </w:r>
      <w:r w:rsidR="0052777B" w:rsidRPr="00C6535C">
        <w:t xml:space="preserve"> их выращивания.</w:t>
      </w:r>
      <w:r w:rsidR="00DA4E0D" w:rsidRPr="00C6535C">
        <w:t xml:space="preserve">  </w:t>
      </w:r>
    </w:p>
    <w:p w:rsidR="0052777B" w:rsidRPr="00C6535C" w:rsidRDefault="0052777B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 xml:space="preserve"> </w:t>
      </w:r>
      <w:r w:rsidR="009A35AE" w:rsidRPr="00C6535C">
        <w:t>Программы 2 ступени обучения  включали</w:t>
      </w:r>
      <w:r w:rsidRPr="00C6535C">
        <w:t xml:space="preserve">  в себя изучение теоретическ</w:t>
      </w:r>
      <w:r w:rsidR="008B5586" w:rsidRPr="00C6535C">
        <w:t xml:space="preserve">их основ </w:t>
      </w:r>
      <w:r w:rsidR="00284681" w:rsidRPr="00C6535C">
        <w:t xml:space="preserve">экологического учения, </w:t>
      </w:r>
      <w:r w:rsidR="008B5586" w:rsidRPr="00C6535C">
        <w:t>природного земледелия и</w:t>
      </w:r>
      <w:r w:rsidRPr="00C6535C">
        <w:t xml:space="preserve"> почвоведен</w:t>
      </w:r>
      <w:r w:rsidR="009A35AE" w:rsidRPr="00C6535C">
        <w:t>ия, растениеводства, химии с целью их духовного развития,  воспитания у учащихся экологически целесообразного поведения.</w:t>
      </w:r>
    </w:p>
    <w:p w:rsidR="0052777B" w:rsidRPr="00C6535C" w:rsidRDefault="0052777B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>Практической составляющей являлись:</w:t>
      </w:r>
      <w:r w:rsidR="001439A9" w:rsidRPr="00C6535C">
        <w:t xml:space="preserve"> </w:t>
      </w:r>
      <w:r w:rsidR="008B5586" w:rsidRPr="00C6535C">
        <w:t>непосредственно деятельность на опытном участке,</w:t>
      </w:r>
      <w:r w:rsidRPr="00C6535C">
        <w:t xml:space="preserve"> исследовательская работа в лаборатории</w:t>
      </w:r>
      <w:r w:rsidR="009A35AE" w:rsidRPr="00C6535C">
        <w:t xml:space="preserve"> </w:t>
      </w:r>
      <w:r w:rsidR="008B5586" w:rsidRPr="00C6535C">
        <w:t xml:space="preserve">(проведение эксперимента, </w:t>
      </w:r>
      <w:r w:rsidR="00043C96" w:rsidRPr="00C6535C">
        <w:t>умение оценивать результаты</w:t>
      </w:r>
      <w:r w:rsidR="008B5586" w:rsidRPr="00C6535C">
        <w:t xml:space="preserve">, </w:t>
      </w:r>
      <w:r w:rsidR="00043C96" w:rsidRPr="00C6535C">
        <w:t xml:space="preserve">делать </w:t>
      </w:r>
      <w:r w:rsidR="009A35AE" w:rsidRPr="00C6535C">
        <w:t xml:space="preserve">выводы), участие в экологических акциях как городского, так и более высокого (от </w:t>
      </w:r>
      <w:proofErr w:type="spellStart"/>
      <w:r w:rsidR="009A35AE" w:rsidRPr="00C6535C">
        <w:t>кравого</w:t>
      </w:r>
      <w:proofErr w:type="spellEnd"/>
      <w:r w:rsidR="009A35AE" w:rsidRPr="00C6535C">
        <w:t xml:space="preserve"> до международного) уровней.</w:t>
      </w:r>
    </w:p>
    <w:p w:rsidR="009A35AE" w:rsidRPr="00C6535C" w:rsidRDefault="0052777B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 xml:space="preserve">3 ступень обучения: исследовательская деятельность школьников в  полевых условиях, </w:t>
      </w:r>
      <w:r w:rsidR="00043C96" w:rsidRPr="00C6535C">
        <w:t>проведение</w:t>
      </w:r>
      <w:r w:rsidRPr="00C6535C">
        <w:t xml:space="preserve">  опытнической  работы.</w:t>
      </w:r>
      <w:r w:rsidR="009A35AE" w:rsidRPr="00C6535C">
        <w:t xml:space="preserve"> </w:t>
      </w:r>
    </w:p>
    <w:p w:rsidR="009A35AE" w:rsidRPr="00C6535C" w:rsidRDefault="009A35AE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 xml:space="preserve">Целью </w:t>
      </w:r>
      <w:r w:rsidR="00434B6C" w:rsidRPr="00C6535C">
        <w:t xml:space="preserve">этого этапа является воспитание экологической ответственности как основной черты нового поколения на основе системы экологических знаний через научно-исследовательскую деятельность и </w:t>
      </w:r>
    </w:p>
    <w:p w:rsidR="009A35AE" w:rsidRPr="00C6535C" w:rsidRDefault="009A35AE" w:rsidP="00236CFC">
      <w:pPr>
        <w:pStyle w:val="a3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</w:pPr>
      <w:r w:rsidRPr="00C6535C">
        <w:t xml:space="preserve">участие в экологических акциях как городского, так и более высокого (от </w:t>
      </w:r>
      <w:proofErr w:type="spellStart"/>
      <w:r w:rsidRPr="00C6535C">
        <w:t>кравого</w:t>
      </w:r>
      <w:proofErr w:type="spellEnd"/>
      <w:r w:rsidRPr="00C6535C">
        <w:t xml:space="preserve"> до международного) уровней.</w:t>
      </w:r>
    </w:p>
    <w:p w:rsidR="0052777B" w:rsidRPr="00C6535C" w:rsidRDefault="0052777B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 xml:space="preserve">На любой ступени обучения </w:t>
      </w:r>
      <w:r w:rsidR="008B5586" w:rsidRPr="00C6535C">
        <w:t>проводилось</w:t>
      </w:r>
      <w:r w:rsidRPr="00C6535C">
        <w:t xml:space="preserve"> представление опыта работы школьников, участие в научно-практических конференциях</w:t>
      </w:r>
      <w:r w:rsidR="008B5586" w:rsidRPr="00C6535C">
        <w:t>.</w:t>
      </w:r>
      <w:r w:rsidR="00EA5DEF" w:rsidRPr="00C6535C">
        <w:t xml:space="preserve"> </w:t>
      </w:r>
    </w:p>
    <w:p w:rsidR="0052777B" w:rsidRPr="00C6535C" w:rsidRDefault="0052777B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lastRenderedPageBreak/>
        <w:tab/>
        <w:t xml:space="preserve">Площадками для реализации проекта являлись учебно-опытные участки эколого-биологического центра, сельские общеобразовательные </w:t>
      </w:r>
      <w:r w:rsidR="00EA5DEF" w:rsidRPr="00C6535C">
        <w:t>организации</w:t>
      </w:r>
      <w:r w:rsidRPr="00C6535C">
        <w:t>, заинтересованные в данном проекте, площадки партнерских организаций</w:t>
      </w:r>
      <w:r w:rsidR="00120EF7" w:rsidRPr="00C6535C">
        <w:t>:</w:t>
      </w:r>
      <w:r w:rsidRPr="00C6535C">
        <w:t xml:space="preserve"> </w:t>
      </w:r>
      <w:r w:rsidR="00EA5DEF" w:rsidRPr="00C6535C">
        <w:t>«</w:t>
      </w:r>
      <w:r w:rsidRPr="00C6535C">
        <w:t>Сочинский национальный парк</w:t>
      </w:r>
      <w:r w:rsidR="00EA5DEF" w:rsidRPr="00C6535C">
        <w:t>»</w:t>
      </w:r>
      <w:r w:rsidRPr="00C6535C">
        <w:t>, ВНИИ цветов</w:t>
      </w:r>
      <w:r w:rsidR="00E157AF" w:rsidRPr="00C6535C">
        <w:t>одства и субтропических культур</w:t>
      </w:r>
      <w:r w:rsidRPr="00C6535C">
        <w:t xml:space="preserve">. </w:t>
      </w:r>
    </w:p>
    <w:p w:rsidR="0052777B" w:rsidRPr="00C6535C" w:rsidRDefault="0052777B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t xml:space="preserve">В проекте </w:t>
      </w:r>
      <w:r w:rsidR="002700D7" w:rsidRPr="00C6535C">
        <w:t>принимали</w:t>
      </w:r>
      <w:r w:rsidRPr="00C6535C">
        <w:t xml:space="preserve"> участие </w:t>
      </w:r>
      <w:r w:rsidR="004D1CF3" w:rsidRPr="00C6535C">
        <w:t xml:space="preserve">учащиеся 1-11 классов: </w:t>
      </w:r>
      <w:r w:rsidRPr="00C6535C">
        <w:t>коллективы (команды) детских объединений, так и индивидуальные участники, действующие под руководством учителей, педагогов дополнительного образования, специалистов сельского хозяйства и родителей, имеющих опыт ведения приусадебного хозяйства.</w:t>
      </w:r>
    </w:p>
    <w:p w:rsidR="00665BC8" w:rsidRPr="00C6535C" w:rsidRDefault="008B5586" w:rsidP="00236CFC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u w:val="single"/>
        </w:rPr>
      </w:pPr>
      <w:r w:rsidRPr="00C6535C">
        <w:rPr>
          <w:b/>
          <w:i/>
        </w:rPr>
        <w:t>Обновление и модернизация.</w:t>
      </w:r>
      <w:r w:rsidR="00797973" w:rsidRPr="00C6535C">
        <w:rPr>
          <w:b/>
          <w:i/>
        </w:rPr>
        <w:t xml:space="preserve"> </w:t>
      </w:r>
      <w:r w:rsidR="002700D7" w:rsidRPr="00C6535C">
        <w:t>Для осуществления практической части про</w:t>
      </w:r>
      <w:r w:rsidR="00D92993" w:rsidRPr="00C6535C">
        <w:t>ект</w:t>
      </w:r>
      <w:r w:rsidR="00E952DF" w:rsidRPr="00C6535C">
        <w:t>а</w:t>
      </w:r>
      <w:r w:rsidR="000D2C0A" w:rsidRPr="00C6535C">
        <w:t xml:space="preserve"> на</w:t>
      </w:r>
      <w:r w:rsidR="002700D7" w:rsidRPr="00C6535C">
        <w:t xml:space="preserve"> опыт</w:t>
      </w:r>
      <w:r w:rsidR="00E157AF" w:rsidRPr="00C6535C">
        <w:t>но-учебн</w:t>
      </w:r>
      <w:r w:rsidR="000D2C0A" w:rsidRPr="00C6535C">
        <w:t>ом</w:t>
      </w:r>
      <w:r w:rsidR="00E157AF" w:rsidRPr="00C6535C">
        <w:t xml:space="preserve"> участк</w:t>
      </w:r>
      <w:r w:rsidR="000D2C0A" w:rsidRPr="00C6535C">
        <w:t>е</w:t>
      </w:r>
      <w:r w:rsidR="00E157AF" w:rsidRPr="00C6535C">
        <w:t xml:space="preserve"> </w:t>
      </w:r>
      <w:r w:rsidR="000D2C0A" w:rsidRPr="00C6535C">
        <w:t>центра</w:t>
      </w:r>
      <w:r w:rsidR="00000FBA" w:rsidRPr="00C6535C">
        <w:t xml:space="preserve"> участниками проекта </w:t>
      </w:r>
      <w:r w:rsidR="000D2C0A" w:rsidRPr="00C6535C">
        <w:t xml:space="preserve"> были </w:t>
      </w:r>
      <w:r w:rsidR="002729A7" w:rsidRPr="00C6535C">
        <w:t xml:space="preserve">выполнены </w:t>
      </w:r>
      <w:r w:rsidR="00D92993" w:rsidRPr="00C6535C">
        <w:t xml:space="preserve"> </w:t>
      </w:r>
      <w:r w:rsidR="002729A7" w:rsidRPr="00C6535C">
        <w:t>следующие опытнические работы:</w:t>
      </w:r>
    </w:p>
    <w:p w:rsidR="000D2C0A" w:rsidRPr="00C6535C" w:rsidRDefault="000D2C0A" w:rsidP="00236CFC">
      <w:pPr>
        <w:pStyle w:val="a9"/>
        <w:numPr>
          <w:ilvl w:val="1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b/>
          <w:i/>
        </w:rPr>
      </w:pPr>
      <w:r w:rsidRPr="00C6535C">
        <w:rPr>
          <w:b/>
          <w:i/>
        </w:rPr>
        <w:t>Методы, облегчающие выращивание и уход за растениями.</w:t>
      </w:r>
    </w:p>
    <w:p w:rsidR="004F05F1" w:rsidRPr="00C6535C" w:rsidRDefault="00E50770" w:rsidP="00236CFC">
      <w:pPr>
        <w:pStyle w:val="a9"/>
        <w:tabs>
          <w:tab w:val="left" w:pos="426"/>
        </w:tabs>
        <w:spacing w:line="360" w:lineRule="auto"/>
        <w:jc w:val="both"/>
      </w:pPr>
      <w:r w:rsidRPr="00C6535C">
        <w:tab/>
      </w:r>
      <w:r w:rsidR="004F05F1" w:rsidRPr="00C6535C">
        <w:t xml:space="preserve">Методы и способы, применяемые </w:t>
      </w:r>
      <w:r w:rsidRPr="00C6535C">
        <w:t xml:space="preserve">в природном земледелии </w:t>
      </w:r>
      <w:r w:rsidR="004F05F1" w:rsidRPr="00C6535C">
        <w:t>для</w:t>
      </w:r>
      <w:r w:rsidRPr="00C6535C">
        <w:t xml:space="preserve"> выращивания растений и обработки почвы, с нашей точки зрения, отличаются наибольшей простотой и не требуют больших значительных усилий. В то же время они позволяют </w:t>
      </w:r>
      <w:r w:rsidR="006748C9" w:rsidRPr="00C6535C">
        <w:t xml:space="preserve">в ходе учебного процесса </w:t>
      </w:r>
      <w:r w:rsidRPr="00C6535C">
        <w:t xml:space="preserve">продемонстрировать  взаимосвязь </w:t>
      </w:r>
      <w:r w:rsidR="006748C9" w:rsidRPr="00C6535C">
        <w:t>живых объектов почвы и растений, важность и необходимость сохранения экологического равновесия в природе, роль человека и его деятельности в сохранении и поддержании экологического баланса.</w:t>
      </w:r>
    </w:p>
    <w:p w:rsidR="000D2C0A" w:rsidRPr="00C6535C" w:rsidRDefault="00236CFC" w:rsidP="00236CFC">
      <w:pPr>
        <w:pStyle w:val="a9"/>
        <w:numPr>
          <w:ilvl w:val="2"/>
          <w:numId w:val="19"/>
        </w:numPr>
        <w:spacing w:line="360" w:lineRule="auto"/>
        <w:ind w:left="0" w:firstLine="567"/>
        <w:jc w:val="both"/>
      </w:pPr>
      <w:r w:rsidRPr="00C6535C">
        <w:rPr>
          <w:b/>
          <w:i/>
        </w:rPr>
        <w:t xml:space="preserve"> </w:t>
      </w:r>
      <w:r w:rsidR="002729A7" w:rsidRPr="00C6535C">
        <w:rPr>
          <w:b/>
          <w:i/>
        </w:rPr>
        <w:t>«</w:t>
      </w:r>
      <w:r w:rsidR="000D2C0A" w:rsidRPr="00C6535C">
        <w:rPr>
          <w:b/>
          <w:i/>
        </w:rPr>
        <w:t>Эффективность использования пластиковых бутылок для снижения затрат воды при поливе томатов в летнее время</w:t>
      </w:r>
      <w:r w:rsidR="002729A7"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="002729A7" w:rsidRPr="00C6535C">
        <w:rPr>
          <w:b/>
          <w:i/>
        </w:rPr>
        <w:t xml:space="preserve"> </w:t>
      </w:r>
      <w:r w:rsidR="000D2C0A" w:rsidRPr="00C6535C">
        <w:t xml:space="preserve"> </w:t>
      </w:r>
      <w:r w:rsidRPr="00C6535C">
        <w:t xml:space="preserve">В ходе эксперимента учащиеся знакомятся со способами использования в производстве отходов, как способа борьбы с загрязнением окружающей среды. </w:t>
      </w:r>
      <w:r w:rsidR="00D410C4" w:rsidRPr="00C6535C">
        <w:t>Было выявлено, что к</w:t>
      </w:r>
      <w:r w:rsidR="000D2C0A" w:rsidRPr="00C6535C">
        <w:t xml:space="preserve">оличество воды, необходимой для полива, сокращалось в 2-3 раза, продолжительность плодоношения увеличивалась </w:t>
      </w:r>
      <w:r w:rsidR="000D2C0A" w:rsidRPr="00C6535C">
        <w:lastRenderedPageBreak/>
        <w:t>на 40-50 дней, урожай в контроле и опыте был примерно равным; количество плодов, поражённых заболеваниями, снижалось на 20-25%.</w:t>
      </w:r>
    </w:p>
    <w:p w:rsidR="000D2C0A" w:rsidRPr="00C6535C" w:rsidRDefault="002729A7" w:rsidP="00236CFC">
      <w:pPr>
        <w:pStyle w:val="a9"/>
        <w:numPr>
          <w:ilvl w:val="2"/>
          <w:numId w:val="19"/>
        </w:numPr>
        <w:spacing w:line="360" w:lineRule="auto"/>
        <w:ind w:left="0" w:firstLine="567"/>
        <w:jc w:val="both"/>
      </w:pPr>
      <w:r w:rsidRPr="00C6535C">
        <w:rPr>
          <w:b/>
          <w:i/>
        </w:rPr>
        <w:t>«</w:t>
      </w:r>
      <w:r w:rsidR="000D2C0A" w:rsidRPr="00C6535C">
        <w:rPr>
          <w:b/>
          <w:i/>
        </w:rPr>
        <w:t>Эффективность выращивание картофеля под сеном в Сочи в несколько сроков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D410C4" w:rsidRPr="00C6535C">
        <w:t>Участники инновационного проекта и</w:t>
      </w:r>
      <w:r w:rsidR="000D2C0A" w:rsidRPr="00C6535C">
        <w:t>зучали активность роста и развития опытных растений, активность фотосинтеза (ЧПФ), особенности теплового режима и режима влажности почвы; изменение физических свойств почвы и её кислотности; по всем изучаемым параметрам получено улучшение показателей; урожайность опытных делянок составила 8,7 (посадка в мае, сбор в июле) и 7,5  (посадка в июле, сбор в начале сентября) кг с 1 м</w:t>
      </w:r>
      <w:r w:rsidR="000D2C0A" w:rsidRPr="00C6535C">
        <w:rPr>
          <w:vertAlign w:val="superscript"/>
        </w:rPr>
        <w:t>2</w:t>
      </w:r>
      <w:r w:rsidR="000D2C0A" w:rsidRPr="00C6535C">
        <w:t>.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</w:rPr>
        <w:t>3.1.4.</w:t>
      </w:r>
      <w:r w:rsidR="000D2C0A" w:rsidRPr="00C6535C">
        <w:rPr>
          <w:b/>
        </w:rPr>
        <w:t xml:space="preserve"> </w:t>
      </w:r>
      <w:r w:rsidRPr="00C6535C">
        <w:rPr>
          <w:b/>
        </w:rPr>
        <w:t>«</w:t>
      </w:r>
      <w:r w:rsidR="000D2C0A" w:rsidRPr="00C6535C">
        <w:rPr>
          <w:b/>
          <w:i/>
        </w:rPr>
        <w:t>Влияние на урожайность огурцов прививки на тыкву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0D2C0A" w:rsidRPr="00C6535C">
        <w:t xml:space="preserve"> </w:t>
      </w:r>
      <w:r w:rsidR="00D410C4" w:rsidRPr="00C6535C">
        <w:t xml:space="preserve">На данном опыте </w:t>
      </w:r>
      <w:r w:rsidR="0000075E" w:rsidRPr="00C6535C">
        <w:t xml:space="preserve">ребятами </w:t>
      </w:r>
      <w:r w:rsidR="00D410C4" w:rsidRPr="00C6535C">
        <w:t>о</w:t>
      </w:r>
      <w:r w:rsidR="000D2C0A" w:rsidRPr="00C6535C">
        <w:t>трабатыва</w:t>
      </w:r>
      <w:r w:rsidR="00D410C4" w:rsidRPr="00C6535C">
        <w:t>ла</w:t>
      </w:r>
      <w:r w:rsidR="000D2C0A" w:rsidRPr="00C6535C">
        <w:t>с</w:t>
      </w:r>
      <w:r w:rsidR="00D410C4" w:rsidRPr="00C6535C">
        <w:t>ь</w:t>
      </w:r>
      <w:r w:rsidR="000D2C0A" w:rsidRPr="00C6535C">
        <w:t xml:space="preserve"> методика прививки и выращивания подвоя и привоя.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>3.1.5. «</w:t>
      </w:r>
      <w:r w:rsidR="000D2C0A" w:rsidRPr="00C6535C">
        <w:rPr>
          <w:b/>
          <w:i/>
        </w:rPr>
        <w:t>Влияние фаз Луны на прорастание семян цветочно-декоративных и огородных культур и их развитие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F012BB" w:rsidRPr="00C6535C">
        <w:t>В ходе исследования о</w:t>
      </w:r>
      <w:r w:rsidR="000D2C0A" w:rsidRPr="00C6535C">
        <w:t>бнаружено отсутствие связи фаз с ростом и развитием, и также урожайностью опытных растений.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  <w:rPr>
          <w:b/>
          <w:i/>
        </w:rPr>
      </w:pPr>
      <w:r w:rsidRPr="00C6535C">
        <w:rPr>
          <w:b/>
          <w:i/>
        </w:rPr>
        <w:t>3.</w:t>
      </w:r>
      <w:r w:rsidR="000D2C0A" w:rsidRPr="00C6535C">
        <w:rPr>
          <w:b/>
          <w:i/>
        </w:rPr>
        <w:t>2. Микробиологические препараты и их влияние на урожайность огородных культур и свойства почвы.</w:t>
      </w:r>
      <w:r w:rsidR="00236CFC" w:rsidRPr="00C6535C">
        <w:rPr>
          <w:b/>
          <w:i/>
        </w:rPr>
        <w:t xml:space="preserve">  </w:t>
      </w:r>
      <w:r w:rsidR="00236CFC" w:rsidRPr="00C6535C">
        <w:t>Эксперименты позволяет определить, как взаимосвязаны растения и почвенная микрофлора, понять зависимость плодородия почвы от деятельности человека.</w:t>
      </w:r>
    </w:p>
    <w:p w:rsidR="00236CFC" w:rsidRPr="00C6535C" w:rsidRDefault="002729A7" w:rsidP="00236CFC">
      <w:pPr>
        <w:pStyle w:val="a9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</w:pPr>
      <w:r w:rsidRPr="00C6535C">
        <w:rPr>
          <w:b/>
          <w:i/>
        </w:rPr>
        <w:t xml:space="preserve">3.2.1. </w:t>
      </w:r>
      <w:r w:rsidR="00236CFC" w:rsidRPr="00C6535C">
        <w:rPr>
          <w:b/>
          <w:i/>
        </w:rPr>
        <w:t>«Влияние подкормки томатов раствором пищевых дрожжей на их рост и развитие</w:t>
      </w:r>
      <w:r w:rsidR="00236CFC" w:rsidRPr="00C6535C">
        <w:t>. На основе полученных данных, учащиеся определили, что опытные растения давали на 19-22% больше урожая, период плодоношения увеличивался на месяц, количество плодов, поражённых заболеваниями, снижалось на 20-25%.</w:t>
      </w:r>
    </w:p>
    <w:p w:rsidR="000D2C0A" w:rsidRPr="00C6535C" w:rsidRDefault="00236CFC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 xml:space="preserve"> </w:t>
      </w:r>
      <w:r w:rsidR="002729A7" w:rsidRPr="00C6535C">
        <w:rPr>
          <w:b/>
          <w:i/>
        </w:rPr>
        <w:t>«</w:t>
      </w:r>
      <w:r w:rsidR="000D2C0A" w:rsidRPr="00C6535C">
        <w:rPr>
          <w:b/>
          <w:i/>
        </w:rPr>
        <w:t>Изучение активности микробиологических компонентов ЭМ-препаратов и их влияние на физические и химические свойства почвы</w:t>
      </w:r>
      <w:r w:rsidR="002729A7"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="002729A7" w:rsidRPr="00C6535C">
        <w:rPr>
          <w:b/>
          <w:i/>
        </w:rPr>
        <w:t xml:space="preserve"> </w:t>
      </w:r>
      <w:r w:rsidR="00F012BB" w:rsidRPr="00C6535C">
        <w:t>Учащимися центра получены данные, п</w:t>
      </w:r>
      <w:r w:rsidR="000D2C0A" w:rsidRPr="00C6535C">
        <w:t>одтвержд</w:t>
      </w:r>
      <w:r w:rsidR="00F012BB" w:rsidRPr="00C6535C">
        <w:t xml:space="preserve">ающие </w:t>
      </w:r>
      <w:r w:rsidR="000D2C0A" w:rsidRPr="00C6535C">
        <w:t xml:space="preserve">положительное </w:t>
      </w:r>
      <w:r w:rsidR="000D2C0A" w:rsidRPr="00C6535C">
        <w:lastRenderedPageBreak/>
        <w:t>действие ЭМ-препарата «Сияние» на физические свойства почвы и её плодородие; начато изучение активности компонентов препарата в условиях Сочи.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>3.2.2. «</w:t>
      </w:r>
      <w:r w:rsidR="000D2C0A" w:rsidRPr="00C6535C">
        <w:rPr>
          <w:b/>
          <w:i/>
        </w:rPr>
        <w:t xml:space="preserve">Эффективность выращивания огурцов на делянках, обработанных </w:t>
      </w:r>
      <w:proofErr w:type="spellStart"/>
      <w:r w:rsidR="000D2C0A" w:rsidRPr="00C6535C">
        <w:rPr>
          <w:b/>
          <w:i/>
        </w:rPr>
        <w:t>ЭМ-препаратом</w:t>
      </w:r>
      <w:proofErr w:type="spellEnd"/>
      <w:r w:rsidR="000D2C0A" w:rsidRPr="00C6535C">
        <w:rPr>
          <w:b/>
          <w:i/>
        </w:rPr>
        <w:t xml:space="preserve"> «Сияние».</w:t>
      </w:r>
      <w:r w:rsidRPr="00C6535C">
        <w:rPr>
          <w:b/>
          <w:i/>
        </w:rPr>
        <w:t xml:space="preserve"> </w:t>
      </w:r>
      <w:r w:rsidR="004F05F1" w:rsidRPr="00C6535C">
        <w:t>В резу</w:t>
      </w:r>
      <w:r w:rsidR="007732AF" w:rsidRPr="00C6535C">
        <w:t>льтате полученных данных, у</w:t>
      </w:r>
      <w:r w:rsidR="000D2C0A" w:rsidRPr="00C6535C">
        <w:t>рожай</w:t>
      </w:r>
      <w:r w:rsidR="007732AF" w:rsidRPr="00C6535C">
        <w:t>ность</w:t>
      </w:r>
      <w:r w:rsidR="000D2C0A" w:rsidRPr="00C6535C">
        <w:t xml:space="preserve"> плодов увеличивался на 32% за счёт образования большего числа лоз и большей продолжительности периода плодоношения;</w:t>
      </w:r>
    </w:p>
    <w:p w:rsidR="000D2C0A" w:rsidRPr="00C6535C" w:rsidRDefault="000D2C0A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>3.</w:t>
      </w:r>
      <w:r w:rsidR="002729A7" w:rsidRPr="00C6535C">
        <w:rPr>
          <w:b/>
          <w:i/>
        </w:rPr>
        <w:t>3.</w:t>
      </w:r>
      <w:r w:rsidRPr="00C6535C">
        <w:rPr>
          <w:b/>
          <w:i/>
        </w:rPr>
        <w:t xml:space="preserve"> Изучение новых, перспективных и малораспространённых плодовых, овощных и лекарственных растений.</w:t>
      </w:r>
      <w:r w:rsidR="00236CFC" w:rsidRPr="00C6535C">
        <w:rPr>
          <w:b/>
          <w:i/>
        </w:rPr>
        <w:t xml:space="preserve"> </w:t>
      </w:r>
      <w:r w:rsidR="00236CFC" w:rsidRPr="00C6535C">
        <w:t xml:space="preserve">Включение в программы и тематику экспериментальной работы растений, не требующих значительных трудозатрат, устойчивых к заболеваниям, вредителям  позволяет учащимся познакомиться с приёмами 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>3.3.1. «</w:t>
      </w:r>
      <w:r w:rsidR="000D2C0A" w:rsidRPr="00C6535C">
        <w:rPr>
          <w:b/>
          <w:i/>
        </w:rPr>
        <w:t>Изучение биологических особенностей цветения и плодообразования бутии головчатой перспективной плодовой культуры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7732AF" w:rsidRPr="00C6535C">
        <w:t>В 2017 году продолжилось и</w:t>
      </w:r>
      <w:r w:rsidR="000D2C0A" w:rsidRPr="00C6535C">
        <w:t>зуч</w:t>
      </w:r>
      <w:r w:rsidR="007732AF" w:rsidRPr="00C6535C">
        <w:t>ение</w:t>
      </w:r>
      <w:r w:rsidR="000D2C0A" w:rsidRPr="00C6535C">
        <w:t xml:space="preserve"> особенност</w:t>
      </w:r>
      <w:r w:rsidR="007732AF" w:rsidRPr="00C6535C">
        <w:t>ей</w:t>
      </w:r>
      <w:r w:rsidR="000D2C0A" w:rsidRPr="00C6535C">
        <w:t xml:space="preserve"> цветения, образования плодов</w:t>
      </w:r>
      <w:r w:rsidR="007732AF" w:rsidRPr="00C6535C">
        <w:t xml:space="preserve"> у бутии</w:t>
      </w:r>
      <w:r w:rsidR="000D2C0A" w:rsidRPr="00C6535C">
        <w:t xml:space="preserve">; начато изучение способов </w:t>
      </w:r>
      <w:r w:rsidR="007732AF" w:rsidRPr="00C6535C">
        <w:t xml:space="preserve">ее </w:t>
      </w:r>
      <w:r w:rsidR="000D2C0A" w:rsidRPr="00C6535C">
        <w:t xml:space="preserve">семенного размножения (свежими семенами, прошедшими определённый период хранения, способы </w:t>
      </w:r>
      <w:proofErr w:type="spellStart"/>
      <w:r w:rsidR="000D2C0A" w:rsidRPr="00C6535C">
        <w:t>предпосадочной</w:t>
      </w:r>
      <w:proofErr w:type="spellEnd"/>
      <w:r w:rsidR="000D2C0A" w:rsidRPr="00C6535C">
        <w:t xml:space="preserve"> обработки семян</w:t>
      </w:r>
      <w:r w:rsidR="007732AF" w:rsidRPr="00C6535C">
        <w:t>;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</w:rPr>
        <w:t xml:space="preserve">3.3.2. </w:t>
      </w:r>
      <w:r w:rsidR="000D2C0A" w:rsidRPr="00C6535C">
        <w:rPr>
          <w:b/>
        </w:rPr>
        <w:t xml:space="preserve"> </w:t>
      </w:r>
      <w:r w:rsidRPr="00C6535C">
        <w:rPr>
          <w:b/>
        </w:rPr>
        <w:t>«</w:t>
      </w:r>
      <w:r w:rsidR="000D2C0A" w:rsidRPr="00C6535C">
        <w:rPr>
          <w:b/>
          <w:i/>
        </w:rPr>
        <w:t>Изучение особенностей развития и плодоношения магонии падуболистной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="000D2C0A" w:rsidRPr="00C6535C">
        <w:t xml:space="preserve"> Изучается плодообразование, урожайность, физические и химические свойства плодов;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>3.3.3. «</w:t>
      </w:r>
      <w:r w:rsidR="000D2C0A" w:rsidRPr="00C6535C">
        <w:rPr>
          <w:b/>
          <w:i/>
        </w:rPr>
        <w:t xml:space="preserve">Изучение биологии культуры </w:t>
      </w:r>
      <w:proofErr w:type="spellStart"/>
      <w:r w:rsidR="000D2C0A" w:rsidRPr="00C6535C">
        <w:rPr>
          <w:b/>
          <w:i/>
        </w:rPr>
        <w:t>чиа</w:t>
      </w:r>
      <w:proofErr w:type="spellEnd"/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0D2C0A" w:rsidRPr="00C6535C">
        <w:t xml:space="preserve">Изучается </w:t>
      </w:r>
      <w:proofErr w:type="spellStart"/>
      <w:r w:rsidR="000D2C0A" w:rsidRPr="00C6535C">
        <w:t>чиа</w:t>
      </w:r>
      <w:proofErr w:type="spellEnd"/>
      <w:r w:rsidR="000D2C0A" w:rsidRPr="00C6535C">
        <w:rPr>
          <w:b/>
        </w:rPr>
        <w:t xml:space="preserve"> («</w:t>
      </w:r>
      <w:r w:rsidR="000D2C0A" w:rsidRPr="00C6535C">
        <w:t xml:space="preserve">испанский шалфей») как зерновая и лекарственная культура; 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</w:rPr>
        <w:t>3.3.4.</w:t>
      </w:r>
      <w:r w:rsidR="000D2C0A" w:rsidRPr="00C6535C">
        <w:rPr>
          <w:b/>
        </w:rPr>
        <w:t xml:space="preserve"> </w:t>
      </w:r>
      <w:r w:rsidRPr="00C6535C">
        <w:rPr>
          <w:b/>
        </w:rPr>
        <w:t>«</w:t>
      </w:r>
      <w:r w:rsidR="000D2C0A" w:rsidRPr="00C6535C">
        <w:rPr>
          <w:b/>
          <w:i/>
        </w:rPr>
        <w:t>Изучение возможности получения урожая батата в условиях Сочи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 xml:space="preserve">. </w:t>
      </w:r>
      <w:r w:rsidRPr="00C6535C">
        <w:rPr>
          <w:b/>
          <w:i/>
        </w:rPr>
        <w:t xml:space="preserve">  </w:t>
      </w:r>
      <w:r w:rsidR="000D2C0A" w:rsidRPr="00C6535C">
        <w:t>Изучаются особенности укоренения и роста побегов,  особенности вегетации,  возможность получения урожая корнеплодов.</w:t>
      </w:r>
    </w:p>
    <w:p w:rsidR="000D2C0A" w:rsidRPr="00C6535C" w:rsidRDefault="002729A7" w:rsidP="00236CFC">
      <w:pPr>
        <w:pStyle w:val="a9"/>
        <w:spacing w:line="360" w:lineRule="auto"/>
        <w:ind w:firstLine="567"/>
        <w:jc w:val="both"/>
      </w:pPr>
      <w:r w:rsidRPr="00C6535C">
        <w:rPr>
          <w:b/>
        </w:rPr>
        <w:t xml:space="preserve">3.3.5. </w:t>
      </w:r>
      <w:r w:rsidR="000D2C0A" w:rsidRPr="00C6535C">
        <w:rPr>
          <w:b/>
        </w:rPr>
        <w:t xml:space="preserve"> </w:t>
      </w:r>
      <w:r w:rsidRPr="00C6535C">
        <w:rPr>
          <w:b/>
        </w:rPr>
        <w:t>«</w:t>
      </w:r>
      <w:r w:rsidR="000D2C0A" w:rsidRPr="00C6535C">
        <w:rPr>
          <w:b/>
          <w:i/>
        </w:rPr>
        <w:t xml:space="preserve">Особенности семенного и размножения </w:t>
      </w:r>
      <w:proofErr w:type="spellStart"/>
      <w:r w:rsidR="000D2C0A" w:rsidRPr="00C6535C">
        <w:rPr>
          <w:b/>
          <w:i/>
        </w:rPr>
        <w:t>азимины</w:t>
      </w:r>
      <w:proofErr w:type="spellEnd"/>
      <w:r w:rsidR="000D2C0A" w:rsidRPr="00C6535C">
        <w:rPr>
          <w:b/>
          <w:i/>
        </w:rPr>
        <w:t xml:space="preserve"> (северный банан)</w:t>
      </w:r>
      <w:r w:rsidRPr="00C6535C">
        <w:rPr>
          <w:b/>
          <w:i/>
        </w:rPr>
        <w:t>»</w:t>
      </w:r>
      <w:r w:rsidR="000D2C0A" w:rsidRPr="00C6535C">
        <w:rPr>
          <w:b/>
          <w:i/>
        </w:rPr>
        <w:t>.</w:t>
      </w:r>
      <w:r w:rsidRPr="00C6535C">
        <w:rPr>
          <w:b/>
          <w:i/>
        </w:rPr>
        <w:t xml:space="preserve"> </w:t>
      </w:r>
      <w:r w:rsidR="000D2C0A" w:rsidRPr="00C6535C">
        <w:t xml:space="preserve">Изучение способов предпосевной обработки семян, посадки </w:t>
      </w:r>
      <w:r w:rsidR="000D2C0A" w:rsidRPr="00C6535C">
        <w:lastRenderedPageBreak/>
        <w:t>семян в разные сроки, особенности прорастания семян в разных условиях проращивания (открытый грунт, теплица).</w:t>
      </w:r>
    </w:p>
    <w:p w:rsidR="00236CFC" w:rsidRPr="00C6535C" w:rsidRDefault="00236CFC" w:rsidP="00236CFC">
      <w:pPr>
        <w:pStyle w:val="a9"/>
        <w:spacing w:line="360" w:lineRule="auto"/>
        <w:ind w:firstLine="567"/>
        <w:jc w:val="both"/>
      </w:pPr>
      <w:r w:rsidRPr="00C6535C">
        <w:t>Результаты проведённых учащимися ЭБЦ исследовательских работ были представлены на краевых конкурсах «Первые шаги в науку» и им. Вернадского, где заняли призовые места.</w:t>
      </w:r>
    </w:p>
    <w:p w:rsidR="00236CFC" w:rsidRPr="00C6535C" w:rsidRDefault="00236CFC" w:rsidP="00236CFC">
      <w:pPr>
        <w:pStyle w:val="a9"/>
        <w:spacing w:line="360" w:lineRule="auto"/>
        <w:ind w:firstLine="567"/>
        <w:jc w:val="both"/>
      </w:pPr>
      <w:r w:rsidRPr="00C6535C">
        <w:rPr>
          <w:b/>
          <w:i/>
        </w:rPr>
        <w:t xml:space="preserve">4. Изучение методов, позволяющих проводить мониторинг состояния водных ресурсов Черноморского побережья Кавказа. </w:t>
      </w:r>
      <w:r w:rsidRPr="00C6535C">
        <w:t>Участие в мониторинге экологического состояния рек и Чёрного моря позволяет учащимся непосредственно участвовать в защите экологии своей малой родины.</w:t>
      </w:r>
    </w:p>
    <w:p w:rsidR="00236CFC" w:rsidRPr="00C6535C" w:rsidRDefault="00236CFC" w:rsidP="00236CFC">
      <w:pPr>
        <w:spacing w:after="0" w:line="360" w:lineRule="auto"/>
        <w:ind w:firstLine="284"/>
        <w:jc w:val="both"/>
      </w:pPr>
      <w:r w:rsidRPr="00C6535C">
        <w:rPr>
          <w:lang w:val="en-US"/>
        </w:rPr>
        <w:t>C</w:t>
      </w:r>
      <w:r w:rsidRPr="00C6535C">
        <w:t xml:space="preserve">  2016 г. наш Центр </w:t>
      </w:r>
      <w:r w:rsidR="00C308D4" w:rsidRPr="00C6535C">
        <w:t xml:space="preserve">принимает </w:t>
      </w:r>
      <w:r w:rsidRPr="00C6535C">
        <w:t>участ</w:t>
      </w:r>
      <w:r w:rsidR="00C308D4" w:rsidRPr="00C6535C">
        <w:t>ие</w:t>
      </w:r>
      <w:r w:rsidRPr="00C6535C">
        <w:t xml:space="preserve"> в Международной программе </w:t>
      </w:r>
      <w:r w:rsidRPr="00C6535C">
        <w:rPr>
          <w:lang w:val="en-US"/>
        </w:rPr>
        <w:t>EMBLASS</w:t>
      </w:r>
      <w:r w:rsidRPr="00C6535C">
        <w:t>-</w:t>
      </w:r>
      <w:r w:rsidRPr="00C6535C">
        <w:rPr>
          <w:lang w:val="en-US"/>
        </w:rPr>
        <w:t>II</w:t>
      </w:r>
      <w:r w:rsidRPr="00C6535C">
        <w:t xml:space="preserve"> по контролю за уровнем загрязнённости Чёрного моря. Он стал первым партнёром проекта. В рамках этой программы с учащимися сочинских школ Центрального (№№ 2, 13, 14, 22, 24) ведётся мониторинг состояния прибрежной полосы методом организмов-«дозорных» (индикаторов). Учащиеся Центра и школ Центрального района регулярно (в октябре, марте, июне-июле)  проводят определение экологического состояния Чёрного моря в зоне согласно разработанным программой </w:t>
      </w:r>
      <w:r w:rsidRPr="00C6535C">
        <w:rPr>
          <w:lang w:val="en-US"/>
        </w:rPr>
        <w:t>EMBLAS</w:t>
      </w:r>
      <w:r w:rsidRPr="00C6535C">
        <w:t xml:space="preserve">-2 методике. </w:t>
      </w:r>
    </w:p>
    <w:p w:rsidR="00236CFC" w:rsidRPr="00C6535C" w:rsidRDefault="00236CFC" w:rsidP="00236CFC">
      <w:pPr>
        <w:spacing w:after="0" w:line="360" w:lineRule="auto"/>
        <w:ind w:firstLine="284"/>
        <w:jc w:val="both"/>
      </w:pPr>
      <w:r w:rsidRPr="00C6535C">
        <w:t xml:space="preserve">Мониторинг прибрежной полосы включён в общеобразовательные программы Центра. </w:t>
      </w:r>
    </w:p>
    <w:p w:rsidR="00236CFC" w:rsidRPr="00C6535C" w:rsidRDefault="00236CFC" w:rsidP="00236CFC">
      <w:pPr>
        <w:spacing w:after="0" w:line="360" w:lineRule="auto"/>
        <w:ind w:firstLine="709"/>
        <w:jc w:val="both"/>
      </w:pPr>
      <w:r w:rsidRPr="00C6535C">
        <w:t>Результаты  исследований были представлены на Российско-Абхазском форуме Чёрного моря, конкурсах «Первые шаги в науку» и имени В.И. Вернадского в 2018 г.</w:t>
      </w:r>
    </w:p>
    <w:p w:rsidR="00236CFC" w:rsidRPr="00C6535C" w:rsidRDefault="00236CFC" w:rsidP="00236CFC">
      <w:pPr>
        <w:spacing w:after="0" w:line="360" w:lineRule="auto"/>
        <w:ind w:firstLine="708"/>
        <w:jc w:val="both"/>
        <w:rPr>
          <w:rFonts w:eastAsia="Times New Roman"/>
        </w:rPr>
      </w:pPr>
      <w:r w:rsidRPr="00C6535C">
        <w:rPr>
          <w:rFonts w:eastAsia="Times New Roman"/>
        </w:rPr>
        <w:t xml:space="preserve">Совместно с Управлением по образованию и науке города Сочи ЭБЦ участвует в  передаче методики проведения подобных мероприятий педагогам школ. </w:t>
      </w:r>
    </w:p>
    <w:p w:rsidR="00236CFC" w:rsidRPr="00C6535C" w:rsidRDefault="00236CFC" w:rsidP="00236CFC">
      <w:pPr>
        <w:spacing w:after="0" w:line="360" w:lineRule="auto"/>
        <w:ind w:firstLine="708"/>
        <w:jc w:val="both"/>
        <w:rPr>
          <w:rFonts w:eastAsia="Times New Roman"/>
        </w:rPr>
      </w:pPr>
      <w:r w:rsidRPr="00C6535C">
        <w:rPr>
          <w:rFonts w:eastAsia="Times New Roman"/>
        </w:rPr>
        <w:t>В сентябре-октябре 2017 г. ЭБЦ выступил организатором и координатором проведения акции «Ангелы-хранители Чёрного моря».</w:t>
      </w:r>
    </w:p>
    <w:p w:rsidR="000C192C" w:rsidRPr="00C6535C" w:rsidRDefault="000C192C" w:rsidP="00236CFC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proofErr w:type="spellStart"/>
      <w:r w:rsidRPr="00C6535C">
        <w:rPr>
          <w:b/>
        </w:rPr>
        <w:lastRenderedPageBreak/>
        <w:t>Инновационность</w:t>
      </w:r>
      <w:proofErr w:type="spellEnd"/>
      <w:r w:rsidRPr="00C6535C">
        <w:rPr>
          <w:b/>
        </w:rPr>
        <w:t xml:space="preserve">. </w:t>
      </w:r>
    </w:p>
    <w:p w:rsidR="009439AA" w:rsidRPr="00C6535C" w:rsidRDefault="009439A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shd w:val="clear" w:color="auto" w:fill="FFFFFF"/>
        </w:rPr>
      </w:pPr>
      <w:r w:rsidRPr="00C6535C">
        <w:t>Климатические условия Черноморского побережья Кавказа и, в частности, Большого Сочи (</w:t>
      </w:r>
      <w:r w:rsidRPr="00C6535C">
        <w:rPr>
          <w:shd w:val="clear" w:color="auto" w:fill="FFFFFF"/>
        </w:rPr>
        <w:t>единственного в стране района с субтропическим климатом)</w:t>
      </w:r>
      <w:r w:rsidRPr="00C6535C">
        <w:t>, в недавнем прошлом позволяли не только обеспечивать его население и многочисленных (до 4 миллионов в год) отдыхающих качественной сельскохозяйственной продукцией, но и продавать часть её в другие города и республики страны.</w:t>
      </w:r>
    </w:p>
    <w:p w:rsidR="009439AA" w:rsidRPr="00C6535C" w:rsidRDefault="009439A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shd w:val="clear" w:color="auto" w:fill="FFFFFF"/>
        </w:rPr>
      </w:pPr>
      <w:r w:rsidRPr="00C6535C">
        <w:rPr>
          <w:shd w:val="clear" w:color="auto" w:fill="FFFFFF"/>
        </w:rPr>
        <w:t xml:space="preserve">Это связано с целым комплексом причин: </w:t>
      </w:r>
      <w:r w:rsidR="004F0E2F" w:rsidRPr="00C6535C">
        <w:rPr>
          <w:shd w:val="clear" w:color="auto" w:fill="FFFFFF"/>
        </w:rPr>
        <w:t>особенностями почвенно-климатических</w:t>
      </w:r>
      <w:r w:rsidR="00E56205" w:rsidRPr="00C6535C">
        <w:rPr>
          <w:shd w:val="clear" w:color="auto" w:fill="FFFFFF"/>
        </w:rPr>
        <w:t xml:space="preserve"> условий и рельефа нашего региона, политико-экономическими проблемами последних десятилетий, выведением пригодных для выращивания продовольственных культур земель (особенно плодородных земель в долинах рек) из сельскохозяйственного пользования</w:t>
      </w:r>
      <w:r w:rsidR="00797973" w:rsidRPr="00C6535C">
        <w:rPr>
          <w:shd w:val="clear" w:color="auto" w:fill="FFFFFF"/>
        </w:rPr>
        <w:t>.</w:t>
      </w:r>
      <w:r w:rsidRPr="00C6535C">
        <w:rPr>
          <w:shd w:val="clear" w:color="auto" w:fill="FFFFFF"/>
        </w:rPr>
        <w:t xml:space="preserve"> </w:t>
      </w:r>
    </w:p>
    <w:p w:rsidR="009439AA" w:rsidRPr="00C6535C" w:rsidRDefault="009439A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Как результат - </w:t>
      </w:r>
      <w:r w:rsidRPr="00C6535C">
        <w:rPr>
          <w:shd w:val="clear" w:color="auto" w:fill="FFFFFF"/>
        </w:rPr>
        <w:t>почти полное отсутствие местной сельскохозяйственной продукции и значительно более высокая цена на овощи и продукты, ввозимые с Кубани или из-за рубежа</w:t>
      </w:r>
      <w:r w:rsidRPr="00C6535C">
        <w:t>.</w:t>
      </w:r>
    </w:p>
    <w:p w:rsidR="00952CE3" w:rsidRPr="00C6535C" w:rsidRDefault="009439AA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В связи с этим возникла насущная необходимость в развитии, обновлении сельскохозяйственной отрасли курорта, в выращивании местной продукции, в адаптированных для субтропиков </w:t>
      </w:r>
      <w:proofErr w:type="spellStart"/>
      <w:r w:rsidRPr="00C6535C">
        <w:t>агротехнологиях</w:t>
      </w:r>
      <w:proofErr w:type="spellEnd"/>
      <w:r w:rsidRPr="00C6535C">
        <w:t>.</w:t>
      </w:r>
      <w:r w:rsidR="00797973" w:rsidRPr="00C6535C">
        <w:t xml:space="preserve"> </w:t>
      </w:r>
      <w:r w:rsidR="00A16764" w:rsidRPr="00C6535C">
        <w:t>При этом технологии и способы выращивания должны основываться на приёмах природного земледелия, позволяющих повышать плодородие почвы, облегчать труд, снижать затраты средств, получат</w:t>
      </w:r>
      <w:r w:rsidR="00510FB5" w:rsidRPr="00C6535C">
        <w:t>ь экологически чистую продукцию.</w:t>
      </w:r>
      <w:r w:rsidR="004D1CF3" w:rsidRPr="00C6535C">
        <w:t xml:space="preserve"> </w:t>
      </w:r>
      <w:r w:rsidR="00E56205" w:rsidRPr="00C6535C">
        <w:t>А так</w:t>
      </w:r>
      <w:r w:rsidRPr="00C6535C">
        <w:t>же</w:t>
      </w:r>
      <w:r w:rsidR="00A16764" w:rsidRPr="00C6535C">
        <w:t xml:space="preserve"> способствовать </w:t>
      </w:r>
      <w:r w:rsidR="00510FB5" w:rsidRPr="00C6535C">
        <w:t>обучению</w:t>
      </w:r>
      <w:r w:rsidRPr="00C6535C">
        <w:t xml:space="preserve"> новых кадров для сельского хозяйства и садоводства</w:t>
      </w:r>
      <w:r w:rsidR="00A16764" w:rsidRPr="00C6535C">
        <w:t xml:space="preserve"> в городе и крае</w:t>
      </w:r>
      <w:r w:rsidRPr="00C6535C">
        <w:t xml:space="preserve">.  </w:t>
      </w:r>
      <w:r w:rsidR="00510FB5" w:rsidRPr="00C6535C">
        <w:t>В</w:t>
      </w:r>
      <w:r w:rsidR="00797973" w:rsidRPr="00C6535C">
        <w:t xml:space="preserve"> </w:t>
      </w:r>
      <w:r w:rsidR="00510FB5" w:rsidRPr="00C6535C">
        <w:t>Ц</w:t>
      </w:r>
      <w:r w:rsidRPr="00C6535C">
        <w:t>ентр</w:t>
      </w:r>
      <w:r w:rsidR="00797973" w:rsidRPr="00C6535C">
        <w:t>е</w:t>
      </w:r>
      <w:r w:rsidRPr="00C6535C">
        <w:t xml:space="preserve">  </w:t>
      </w:r>
      <w:r w:rsidR="00510FB5" w:rsidRPr="00C6535C">
        <w:t xml:space="preserve">разработана программа </w:t>
      </w:r>
      <w:r w:rsidRPr="00C6535C">
        <w:t>предпрофессиональн</w:t>
      </w:r>
      <w:r w:rsidR="00510FB5" w:rsidRPr="00C6535C">
        <w:t>ой подготовки</w:t>
      </w:r>
      <w:r w:rsidRPr="00C6535C">
        <w:t xml:space="preserve"> школьников, ориентированных на сельскохозяйственный труд</w:t>
      </w:r>
      <w:r w:rsidR="00FF19B3" w:rsidRPr="00C6535C">
        <w:t xml:space="preserve"> в области садоводства и овощеводства</w:t>
      </w:r>
      <w:r w:rsidRPr="00C6535C">
        <w:t xml:space="preserve">, ландшафтный дизайн, работу с декоративными растениями, </w:t>
      </w:r>
      <w:r w:rsidR="00FF19B3" w:rsidRPr="00C6535C">
        <w:t>защиту растений, воспитывающей экологически осознанное отношение к окружающей среде и сохранению природных ресурсов.</w:t>
      </w:r>
    </w:p>
    <w:p w:rsidR="00CE5BAD" w:rsidRPr="00C6535C" w:rsidRDefault="00CE5BAD" w:rsidP="00236CFC">
      <w:pPr>
        <w:pStyle w:val="a9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b/>
        </w:rPr>
      </w:pPr>
      <w:r w:rsidRPr="00C6535C">
        <w:rPr>
          <w:b/>
        </w:rPr>
        <w:lastRenderedPageBreak/>
        <w:t xml:space="preserve">Измерение и оценка качества </w:t>
      </w:r>
      <w:r w:rsidR="003C2ACC" w:rsidRPr="00C6535C">
        <w:rPr>
          <w:b/>
        </w:rPr>
        <w:t>инновации</w:t>
      </w:r>
      <w:r w:rsidR="0013625C" w:rsidRPr="00C6535C">
        <w:rPr>
          <w:b/>
        </w:rPr>
        <w:t>.</w:t>
      </w:r>
    </w:p>
    <w:p w:rsidR="005817A3" w:rsidRPr="00C6535C" w:rsidRDefault="00D95913" w:rsidP="00236CFC">
      <w:pPr>
        <w:pStyle w:val="a9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rPr>
          <w:i/>
        </w:rPr>
        <w:t>Позитивная динамика личностных образовательных результатов</w:t>
      </w:r>
      <w:r w:rsidRPr="00C6535C">
        <w:t>: подго</w:t>
      </w:r>
      <w:r w:rsidR="00140901" w:rsidRPr="00C6535C">
        <w:t>то</w:t>
      </w:r>
      <w:r w:rsidRPr="00C6535C">
        <w:t xml:space="preserve">влено </w:t>
      </w:r>
      <w:r w:rsidR="00832039" w:rsidRPr="00C6535C">
        <w:t xml:space="preserve">более </w:t>
      </w:r>
      <w:r w:rsidR="00E26E3C" w:rsidRPr="00C6535C">
        <w:t>1</w:t>
      </w:r>
      <w:r w:rsidR="00832039" w:rsidRPr="00C6535C">
        <w:t>5</w:t>
      </w:r>
      <w:r w:rsidR="0040585D" w:rsidRPr="00C6535C">
        <w:t xml:space="preserve"> </w:t>
      </w:r>
      <w:r w:rsidR="00140901" w:rsidRPr="00C6535C">
        <w:t xml:space="preserve">исследовательских </w:t>
      </w:r>
      <w:r w:rsidRPr="00C6535C">
        <w:t>работ</w:t>
      </w:r>
      <w:r w:rsidR="002729A7" w:rsidRPr="00C6535C">
        <w:t xml:space="preserve"> </w:t>
      </w:r>
      <w:r w:rsidR="00140901" w:rsidRPr="00C6535C">
        <w:t>учащихся</w:t>
      </w:r>
      <w:r w:rsidR="00000FBA" w:rsidRPr="00C6535C">
        <w:t>, которые были представлены</w:t>
      </w:r>
      <w:r w:rsidR="00140901" w:rsidRPr="00C6535C">
        <w:t xml:space="preserve"> </w:t>
      </w:r>
      <w:r w:rsidR="00E26E3C" w:rsidRPr="00C6535C">
        <w:t>на конкурс</w:t>
      </w:r>
      <w:r w:rsidR="00000FBA" w:rsidRPr="00C6535C">
        <w:t>ах</w:t>
      </w:r>
      <w:r w:rsidR="00832039" w:rsidRPr="00C6535C">
        <w:t xml:space="preserve"> разного уровня:</w:t>
      </w:r>
      <w:r w:rsidR="00891113" w:rsidRPr="00C6535C">
        <w:t xml:space="preserve"> </w:t>
      </w:r>
      <w:r w:rsidR="00832039" w:rsidRPr="00C6535C">
        <w:t>в</w:t>
      </w:r>
      <w:r w:rsidR="00140901" w:rsidRPr="00C6535C">
        <w:t xml:space="preserve"> 201</w:t>
      </w:r>
      <w:r w:rsidR="00156FBD" w:rsidRPr="00C6535C">
        <w:t>7</w:t>
      </w:r>
      <w:r w:rsidR="00140901" w:rsidRPr="00C6535C">
        <w:t xml:space="preserve"> году </w:t>
      </w:r>
      <w:r w:rsidR="00A6055C" w:rsidRPr="00C6535C">
        <w:t>27</w:t>
      </w:r>
      <w:r w:rsidR="00891113" w:rsidRPr="00C6535C">
        <w:t xml:space="preserve"> учащихся</w:t>
      </w:r>
      <w:r w:rsidR="0013625C" w:rsidRPr="00C6535C">
        <w:t xml:space="preserve">, занимающихся исследованиями </w:t>
      </w:r>
      <w:r w:rsidR="00000FBA" w:rsidRPr="00C6535C">
        <w:t>в области природного земледелия</w:t>
      </w:r>
      <w:r w:rsidR="00891113" w:rsidRPr="00C6535C">
        <w:t xml:space="preserve"> стали </w:t>
      </w:r>
      <w:r w:rsidR="00832039" w:rsidRPr="00C6535C">
        <w:t>победителями</w:t>
      </w:r>
      <w:r w:rsidR="00A6055C" w:rsidRPr="00C6535C">
        <w:t xml:space="preserve"> и призерами</w:t>
      </w:r>
      <w:r w:rsidR="00832039" w:rsidRPr="00C6535C">
        <w:t xml:space="preserve"> </w:t>
      </w:r>
      <w:r w:rsidR="00891113" w:rsidRPr="00C6535C">
        <w:t>краевых</w:t>
      </w:r>
      <w:r w:rsidR="005817A3" w:rsidRPr="00C6535C">
        <w:t xml:space="preserve"> конкурсов, акций, конференций</w:t>
      </w:r>
      <w:r w:rsidR="00832039" w:rsidRPr="00C6535C">
        <w:t xml:space="preserve">, </w:t>
      </w:r>
      <w:r w:rsidR="00A6055C" w:rsidRPr="00C6535C">
        <w:t>4 учащихся – победител</w:t>
      </w:r>
      <w:r w:rsidR="00000FBA" w:rsidRPr="00C6535C">
        <w:t>ями</w:t>
      </w:r>
      <w:r w:rsidR="00A6055C" w:rsidRPr="00C6535C">
        <w:t xml:space="preserve"> всероссийских</w:t>
      </w:r>
      <w:r w:rsidR="005817A3" w:rsidRPr="00C6535C">
        <w:t xml:space="preserve"> чтений, конкурсов.</w:t>
      </w:r>
      <w:r w:rsidR="00832039" w:rsidRPr="00C6535C">
        <w:t xml:space="preserve"> </w:t>
      </w:r>
    </w:p>
    <w:p w:rsidR="00140901" w:rsidRPr="00C6535C" w:rsidRDefault="00D95913" w:rsidP="00236CFC">
      <w:pPr>
        <w:pStyle w:val="a9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</w:pPr>
      <w:r w:rsidRPr="00C6535C">
        <w:rPr>
          <w:i/>
        </w:rPr>
        <w:t>Мотивация к продолжению иннов</w:t>
      </w:r>
      <w:r w:rsidR="00891113" w:rsidRPr="00C6535C">
        <w:rPr>
          <w:i/>
        </w:rPr>
        <w:t>а</w:t>
      </w:r>
      <w:r w:rsidRPr="00C6535C">
        <w:rPr>
          <w:i/>
        </w:rPr>
        <w:t>ции</w:t>
      </w:r>
      <w:r w:rsidR="00891113" w:rsidRPr="00C6535C">
        <w:t>:</w:t>
      </w:r>
      <w:r w:rsidRPr="00C6535C">
        <w:t xml:space="preserve"> </w:t>
      </w:r>
      <w:r w:rsidR="00E952DF" w:rsidRPr="00C6535C">
        <w:t>в рамках инновационного проекта</w:t>
      </w:r>
      <w:r w:rsidR="00000FBA" w:rsidRPr="00C6535C">
        <w:t>,</w:t>
      </w:r>
      <w:r w:rsidR="00E952DF" w:rsidRPr="00C6535C">
        <w:t xml:space="preserve"> в центре </w:t>
      </w:r>
      <w:r w:rsidR="00156FBD" w:rsidRPr="00C6535C">
        <w:t xml:space="preserve">активно </w:t>
      </w:r>
      <w:r w:rsidRPr="00C6535C">
        <w:t>развива</w:t>
      </w:r>
      <w:r w:rsidR="00156FBD" w:rsidRPr="00C6535C">
        <w:t>ется</w:t>
      </w:r>
      <w:r w:rsidRPr="00C6535C">
        <w:t xml:space="preserve"> </w:t>
      </w:r>
      <w:proofErr w:type="spellStart"/>
      <w:r w:rsidRPr="00C6535C">
        <w:t>предпроф</w:t>
      </w:r>
      <w:r w:rsidR="00891113" w:rsidRPr="00C6535C">
        <w:t>есси</w:t>
      </w:r>
      <w:r w:rsidR="0013625C" w:rsidRPr="00C6535C">
        <w:t>ональн</w:t>
      </w:r>
      <w:r w:rsidR="00156FBD" w:rsidRPr="00C6535C">
        <w:t>ая</w:t>
      </w:r>
      <w:proofErr w:type="spellEnd"/>
      <w:r w:rsidR="0013625C" w:rsidRPr="00C6535C">
        <w:t xml:space="preserve"> подготовк</w:t>
      </w:r>
      <w:r w:rsidR="00156FBD" w:rsidRPr="00C6535C">
        <w:t>а</w:t>
      </w:r>
      <w:r w:rsidR="0013625C" w:rsidRPr="00C6535C">
        <w:t xml:space="preserve"> </w:t>
      </w:r>
      <w:r w:rsidR="00910509" w:rsidRPr="00C6535C">
        <w:t>уча</w:t>
      </w:r>
      <w:r w:rsidR="0013625C" w:rsidRPr="00C6535C">
        <w:t>щихся</w:t>
      </w:r>
      <w:r w:rsidR="00000FBA" w:rsidRPr="00C6535C">
        <w:t xml:space="preserve"> -</w:t>
      </w:r>
      <w:r w:rsidR="006815B2" w:rsidRPr="00C6535C">
        <w:t xml:space="preserve"> разработана </w:t>
      </w:r>
      <w:r w:rsidR="00E952DF" w:rsidRPr="00C6535C">
        <w:t xml:space="preserve">дополнительная общеобразовательная </w:t>
      </w:r>
      <w:proofErr w:type="spellStart"/>
      <w:r w:rsidR="00E952DF" w:rsidRPr="00C6535C">
        <w:t>общеразвивающая</w:t>
      </w:r>
      <w:proofErr w:type="spellEnd"/>
      <w:r w:rsidR="00E952DF" w:rsidRPr="00C6535C">
        <w:t xml:space="preserve"> </w:t>
      </w:r>
      <w:r w:rsidR="006815B2" w:rsidRPr="00C6535C">
        <w:t xml:space="preserve">программа «Ландшафтный дизайн» в рамках </w:t>
      </w:r>
      <w:r w:rsidR="00E952DF" w:rsidRPr="00C6535C">
        <w:t xml:space="preserve">профессиональной подготовки и профориентации школьников </w:t>
      </w:r>
      <w:proofErr w:type="spellStart"/>
      <w:r w:rsidR="006815B2" w:rsidRPr="00C6535C">
        <w:rPr>
          <w:lang w:val="en-US"/>
        </w:rPr>
        <w:t>JuniorSkills</w:t>
      </w:r>
      <w:proofErr w:type="spellEnd"/>
      <w:r w:rsidR="0013625C" w:rsidRPr="00C6535C">
        <w:t>.</w:t>
      </w:r>
      <w:r w:rsidR="00BC1B64" w:rsidRPr="00C6535C">
        <w:t xml:space="preserve"> </w:t>
      </w:r>
    </w:p>
    <w:p w:rsidR="005F18A7" w:rsidRPr="00C6535C" w:rsidRDefault="00D95913" w:rsidP="00236CFC">
      <w:pPr>
        <w:pStyle w:val="a9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C6535C">
        <w:rPr>
          <w:i/>
        </w:rPr>
        <w:t xml:space="preserve">Рост профессионального </w:t>
      </w:r>
      <w:r w:rsidR="001972CD" w:rsidRPr="00C6535C">
        <w:rPr>
          <w:i/>
        </w:rPr>
        <w:t>потенциала</w:t>
      </w:r>
      <w:r w:rsidRPr="00C6535C">
        <w:rPr>
          <w:i/>
        </w:rPr>
        <w:t xml:space="preserve"> педагогов</w:t>
      </w:r>
      <w:r w:rsidR="001972CD" w:rsidRPr="00C6535C">
        <w:rPr>
          <w:i/>
        </w:rPr>
        <w:t>:</w:t>
      </w:r>
      <w:r w:rsidRPr="00C6535C">
        <w:t xml:space="preserve"> </w:t>
      </w:r>
      <w:r w:rsidR="005F18A7" w:rsidRPr="00C6535C">
        <w:t xml:space="preserve">за отчетный период </w:t>
      </w:r>
      <w:r w:rsidR="00B0601C" w:rsidRPr="00C6535C">
        <w:t>на базе</w:t>
      </w:r>
      <w:r w:rsidR="005F18A7" w:rsidRPr="00C6535C">
        <w:t xml:space="preserve"> </w:t>
      </w:r>
      <w:r w:rsidR="001972CD" w:rsidRPr="00C6535C">
        <w:t xml:space="preserve">ЭБЦ </w:t>
      </w:r>
      <w:r w:rsidR="005F18A7" w:rsidRPr="00C6535C">
        <w:t xml:space="preserve">были организованны и проведены </w:t>
      </w:r>
      <w:r w:rsidR="001972CD" w:rsidRPr="00C6535C">
        <w:t>семинары</w:t>
      </w:r>
      <w:r w:rsidRPr="00C6535C">
        <w:t>,</w:t>
      </w:r>
      <w:r w:rsidR="005F18A7" w:rsidRPr="00C6535C">
        <w:t xml:space="preserve"> лекции, мастер-классы</w:t>
      </w:r>
      <w:r w:rsidR="00E952DF" w:rsidRPr="00C6535C">
        <w:t xml:space="preserve"> разного уровня</w:t>
      </w:r>
      <w:r w:rsidR="005F18A7" w:rsidRPr="00C6535C">
        <w:t>:</w:t>
      </w:r>
    </w:p>
    <w:p w:rsidR="005F18A7" w:rsidRPr="00C6535C" w:rsidRDefault="00FE61D0" w:rsidP="00236CFC">
      <w:pPr>
        <w:pStyle w:val="a9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6535C">
        <w:t>-</w:t>
      </w:r>
      <w:r w:rsidR="00E952DF" w:rsidRPr="00C6535C">
        <w:t xml:space="preserve"> </w:t>
      </w:r>
      <w:r w:rsidR="00B0601C" w:rsidRPr="00C6535C">
        <w:t xml:space="preserve">краевой </w:t>
      </w:r>
      <w:r w:rsidR="00E952DF" w:rsidRPr="00C6535C">
        <w:t>семинар</w:t>
      </w:r>
      <w:r w:rsidRPr="00C6535C">
        <w:t xml:space="preserve"> </w:t>
      </w:r>
      <w:r w:rsidR="005F18A7" w:rsidRPr="00C6535C">
        <w:t>«Естественнонаучное образование в эколого-биологическом центре г. Сочи»</w:t>
      </w:r>
      <w:r w:rsidR="005F18A7" w:rsidRPr="00C6535C">
        <w:rPr>
          <w:i/>
        </w:rPr>
        <w:t xml:space="preserve"> </w:t>
      </w:r>
      <w:r w:rsidR="005F18A7" w:rsidRPr="00C6535C">
        <w:t>для педагогов дополнительного образования Краснодарского края в рамках курсов повышения ГБОУ ДПО «Институт развития образования» Краснодарского края;</w:t>
      </w:r>
    </w:p>
    <w:p w:rsidR="005F18A7" w:rsidRPr="00C6535C" w:rsidRDefault="00FE61D0" w:rsidP="00236CFC">
      <w:pPr>
        <w:pStyle w:val="a9"/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</w:rPr>
      </w:pPr>
      <w:r w:rsidRPr="00C6535C">
        <w:rPr>
          <w:rFonts w:eastAsia="Calibri"/>
        </w:rPr>
        <w:t xml:space="preserve">- </w:t>
      </w:r>
      <w:r w:rsidR="00B0601C" w:rsidRPr="00C6535C">
        <w:rPr>
          <w:rFonts w:eastAsia="Calibri"/>
        </w:rPr>
        <w:t xml:space="preserve">международный </w:t>
      </w:r>
      <w:r w:rsidR="00E952DF" w:rsidRPr="00C6535C">
        <w:rPr>
          <w:rFonts w:eastAsia="Calibri"/>
        </w:rPr>
        <w:t xml:space="preserve">мастер-класс </w:t>
      </w:r>
      <w:r w:rsidR="005F18A7" w:rsidRPr="00C6535C">
        <w:rPr>
          <w:rFonts w:eastAsia="Calibri"/>
        </w:rPr>
        <w:t>«Дозорные Черного моря»</w:t>
      </w:r>
      <w:r w:rsidR="00E952DF" w:rsidRPr="00C6535C">
        <w:rPr>
          <w:rFonts w:eastAsia="Calibri"/>
        </w:rPr>
        <w:t>, проводимый</w:t>
      </w:r>
      <w:r w:rsidR="005F18A7" w:rsidRPr="00C6535C">
        <w:rPr>
          <w:rFonts w:eastAsia="Calibri"/>
        </w:rPr>
        <w:t xml:space="preserve"> в рамках Международной программы «Усовершенствования экологического мониторинга Черного моря» (</w:t>
      </w:r>
      <w:r w:rsidR="005F18A7" w:rsidRPr="00C6535C">
        <w:rPr>
          <w:rFonts w:eastAsia="Calibri"/>
          <w:lang w:val="en-US"/>
        </w:rPr>
        <w:t>EMBLAS</w:t>
      </w:r>
      <w:r w:rsidR="005F18A7" w:rsidRPr="00C6535C">
        <w:rPr>
          <w:rFonts w:eastAsia="Calibri"/>
        </w:rPr>
        <w:t xml:space="preserve"> - </w:t>
      </w:r>
      <w:r w:rsidR="005F18A7" w:rsidRPr="00C6535C">
        <w:rPr>
          <w:rFonts w:eastAsia="Calibri"/>
          <w:lang w:val="en-US"/>
        </w:rPr>
        <w:t>II</w:t>
      </w:r>
      <w:r w:rsidR="005F18A7" w:rsidRPr="00C6535C">
        <w:rPr>
          <w:rFonts w:eastAsia="Calibri"/>
        </w:rPr>
        <w:t xml:space="preserve">). Участники </w:t>
      </w:r>
      <w:r w:rsidR="00E952DF" w:rsidRPr="00C6535C">
        <w:rPr>
          <w:rFonts w:eastAsia="Calibri"/>
        </w:rPr>
        <w:t>мероприятия</w:t>
      </w:r>
      <w:r w:rsidR="005F18A7" w:rsidRPr="00C6535C">
        <w:rPr>
          <w:rFonts w:eastAsia="Calibri"/>
        </w:rPr>
        <w:t>: педагоги и учащиеся школ города;</w:t>
      </w:r>
    </w:p>
    <w:p w:rsidR="00FE61D0" w:rsidRPr="00C6535C" w:rsidRDefault="00E952DF" w:rsidP="00236CFC">
      <w:pPr>
        <w:spacing w:after="0" w:line="360" w:lineRule="auto"/>
        <w:ind w:firstLine="284"/>
        <w:jc w:val="both"/>
      </w:pPr>
      <w:r w:rsidRPr="00C6535C">
        <w:rPr>
          <w:rFonts w:eastAsia="Calibri"/>
        </w:rPr>
        <w:t xml:space="preserve">- </w:t>
      </w:r>
      <w:r w:rsidR="00B0601C" w:rsidRPr="00C6535C">
        <w:rPr>
          <w:rFonts w:eastAsia="Calibri"/>
        </w:rPr>
        <w:t xml:space="preserve">краевой </w:t>
      </w:r>
      <w:r w:rsidRPr="00C6535C">
        <w:rPr>
          <w:rFonts w:eastAsia="Calibri"/>
        </w:rPr>
        <w:t>семинар</w:t>
      </w:r>
      <w:r w:rsidR="005F18A7" w:rsidRPr="00C6535C">
        <w:rPr>
          <w:rFonts w:eastAsia="Calibri"/>
        </w:rPr>
        <w:t xml:space="preserve"> «</w:t>
      </w:r>
      <w:r w:rsidR="005F18A7" w:rsidRPr="00C6535C">
        <w:t xml:space="preserve">Организация трудового воспитания в организациях дополнительного образования </w:t>
      </w:r>
      <w:r w:rsidR="002666D5" w:rsidRPr="00C6535C">
        <w:t>К</w:t>
      </w:r>
      <w:r w:rsidR="005F18A7" w:rsidRPr="00C6535C">
        <w:t>раснодарского края»</w:t>
      </w:r>
      <w:r w:rsidRPr="00C6535C">
        <w:t xml:space="preserve"> </w:t>
      </w:r>
      <w:r w:rsidR="005F18A7" w:rsidRPr="00C6535C">
        <w:t xml:space="preserve">для </w:t>
      </w:r>
      <w:r w:rsidR="00FB1588" w:rsidRPr="00C6535C">
        <w:t xml:space="preserve">руководителей, заместителей директоров, </w:t>
      </w:r>
      <w:r w:rsidRPr="00C6535C">
        <w:t xml:space="preserve">методистов, </w:t>
      </w:r>
      <w:r w:rsidR="005F18A7" w:rsidRPr="00C6535C">
        <w:t>педагогов дополнительного образования</w:t>
      </w:r>
      <w:r w:rsidR="00FB1588" w:rsidRPr="00C6535C">
        <w:t xml:space="preserve"> </w:t>
      </w:r>
      <w:r w:rsidR="005F18A7" w:rsidRPr="00C6535C">
        <w:t>Краснодарского</w:t>
      </w:r>
      <w:r w:rsidR="00FE61D0" w:rsidRPr="00C6535C">
        <w:t xml:space="preserve"> к</w:t>
      </w:r>
      <w:r w:rsidR="005F18A7" w:rsidRPr="00C6535C">
        <w:t>рая</w:t>
      </w:r>
      <w:r w:rsidR="00FB1588" w:rsidRPr="00C6535C">
        <w:t>;</w:t>
      </w:r>
    </w:p>
    <w:p w:rsidR="00FB1588" w:rsidRPr="00C6535C" w:rsidRDefault="00FE61D0" w:rsidP="00236CFC">
      <w:pPr>
        <w:spacing w:after="0" w:line="360" w:lineRule="auto"/>
        <w:ind w:firstLine="284"/>
        <w:jc w:val="both"/>
      </w:pPr>
      <w:r w:rsidRPr="00C6535C">
        <w:t xml:space="preserve">- </w:t>
      </w:r>
      <w:r w:rsidR="00B0601C" w:rsidRPr="00C6535C">
        <w:t xml:space="preserve">всероссийский </w:t>
      </w:r>
      <w:r w:rsidR="00E952DF" w:rsidRPr="00C6535C">
        <w:t xml:space="preserve">цикл лекций (семинаров) </w:t>
      </w:r>
      <w:r w:rsidRPr="00C6535C">
        <w:t xml:space="preserve">«Проектная и исследовательская деятельность школьников в условиях введения ФГОС </w:t>
      </w:r>
      <w:r w:rsidRPr="00C6535C">
        <w:lastRenderedPageBreak/>
        <w:t xml:space="preserve">ООО (на примере линий УМК по биологии и экологии)» </w:t>
      </w:r>
      <w:r w:rsidR="00E952DF" w:rsidRPr="00C6535C">
        <w:t xml:space="preserve"> для учителей биологии был </w:t>
      </w:r>
      <w:r w:rsidRPr="00C6535C">
        <w:t>организован и проведен совместно с корпорацией «Российский учебник».</w:t>
      </w:r>
    </w:p>
    <w:p w:rsidR="00D95913" w:rsidRPr="00C6535C" w:rsidRDefault="00D95913" w:rsidP="00236CFC">
      <w:pPr>
        <w:pStyle w:val="a9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C6535C">
        <w:rPr>
          <w:i/>
        </w:rPr>
        <w:t>Активность социальных партнёров</w:t>
      </w:r>
      <w:r w:rsidRPr="00C6535C">
        <w:t xml:space="preserve"> – активизирована работа</w:t>
      </w:r>
      <w:r w:rsidR="001972CD" w:rsidRPr="00C6535C">
        <w:t xml:space="preserve"> с партнёрами </w:t>
      </w:r>
      <w:r w:rsidR="002831A8" w:rsidRPr="00C6535C">
        <w:t>Центра</w:t>
      </w:r>
      <w:r w:rsidR="001972CD" w:rsidRPr="00C6535C">
        <w:t xml:space="preserve"> - ФГ</w:t>
      </w:r>
      <w:r w:rsidR="00E952DF" w:rsidRPr="00C6535C">
        <w:t>Б</w:t>
      </w:r>
      <w:r w:rsidR="001972CD" w:rsidRPr="00C6535C">
        <w:t xml:space="preserve">У </w:t>
      </w:r>
      <w:r w:rsidR="00E952DF" w:rsidRPr="00C6535C">
        <w:t>«</w:t>
      </w:r>
      <w:r w:rsidR="001972CD" w:rsidRPr="00C6535C">
        <w:t>Сочинский национальный  парк</w:t>
      </w:r>
      <w:r w:rsidR="00E952DF" w:rsidRPr="00C6535C">
        <w:t>»</w:t>
      </w:r>
      <w:r w:rsidR="001972CD" w:rsidRPr="00C6535C">
        <w:t>, ФГБНУ ВНИИ цветоводства и субтропических культур (г.</w:t>
      </w:r>
      <w:r w:rsidR="00156FBD" w:rsidRPr="00C6535C">
        <w:t xml:space="preserve"> </w:t>
      </w:r>
      <w:r w:rsidR="001972CD" w:rsidRPr="00C6535C">
        <w:t>Сочи), ФГ</w:t>
      </w:r>
      <w:r w:rsidR="00E952DF" w:rsidRPr="00C6535C">
        <w:t>Б</w:t>
      </w:r>
      <w:r w:rsidR="001972CD" w:rsidRPr="00C6535C">
        <w:t xml:space="preserve">У </w:t>
      </w:r>
      <w:r w:rsidR="00E952DF" w:rsidRPr="00C6535C">
        <w:t>«</w:t>
      </w:r>
      <w:r w:rsidR="001439A9" w:rsidRPr="00C6535C">
        <w:t>Кавказский государственный природный биосферный заповедник имени Х.Г. Шапошникова</w:t>
      </w:r>
      <w:r w:rsidR="00E952DF" w:rsidRPr="00C6535C">
        <w:t>»</w:t>
      </w:r>
      <w:r w:rsidR="001972CD" w:rsidRPr="00C6535C">
        <w:t>.</w:t>
      </w:r>
      <w:r w:rsidR="002831A8" w:rsidRPr="00C6535C">
        <w:t xml:space="preserve"> При участии партнеров проводятся семинары для педагогов, экскурсии, мастер-классы для </w:t>
      </w:r>
      <w:r w:rsidR="00B0601C" w:rsidRPr="00C6535C">
        <w:t xml:space="preserve">педагогов и </w:t>
      </w:r>
      <w:r w:rsidR="002831A8" w:rsidRPr="00C6535C">
        <w:t>детей.</w:t>
      </w:r>
    </w:p>
    <w:p w:rsidR="00891113" w:rsidRPr="00C6535C" w:rsidRDefault="00891113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br w:type="page"/>
      </w:r>
    </w:p>
    <w:p w:rsidR="00CE5BAD" w:rsidRPr="00C6535C" w:rsidRDefault="003C2ACC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rPr>
          <w:b/>
        </w:rPr>
        <w:lastRenderedPageBreak/>
        <w:t>6.</w:t>
      </w:r>
      <w:r w:rsidR="001D450E" w:rsidRPr="00C6535C">
        <w:rPr>
          <w:b/>
        </w:rPr>
        <w:t xml:space="preserve"> </w:t>
      </w:r>
      <w:r w:rsidR="008956C2" w:rsidRPr="00C6535C">
        <w:rPr>
          <w:b/>
        </w:rPr>
        <w:t>Результативность</w:t>
      </w:r>
      <w:r w:rsidR="00CE5BAD" w:rsidRPr="00C6535C">
        <w:t>.</w:t>
      </w:r>
    </w:p>
    <w:p w:rsidR="00AD16F2" w:rsidRPr="00C6535C" w:rsidRDefault="00941304" w:rsidP="00236CFC">
      <w:pPr>
        <w:tabs>
          <w:tab w:val="left" w:pos="851"/>
        </w:tabs>
        <w:spacing w:after="0" w:line="360" w:lineRule="auto"/>
        <w:ind w:firstLine="567"/>
        <w:jc w:val="both"/>
        <w:rPr>
          <w:b/>
          <w:i/>
        </w:rPr>
      </w:pPr>
      <w:r w:rsidRPr="00C6535C">
        <w:rPr>
          <w:b/>
          <w:i/>
        </w:rPr>
        <w:t xml:space="preserve">6.1. </w:t>
      </w:r>
      <w:r w:rsidR="00AD16F2" w:rsidRPr="00C6535C">
        <w:rPr>
          <w:b/>
          <w:i/>
        </w:rPr>
        <w:t>Образовательная деятельность.</w:t>
      </w:r>
    </w:p>
    <w:p w:rsidR="00941304" w:rsidRPr="00C6535C" w:rsidRDefault="002E45A5" w:rsidP="00236CFC">
      <w:pPr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Разработана общеобразовательная программа по природному земледелию, а так же отдельные темы включены интегративно в другие программы, реализуемые </w:t>
      </w:r>
      <w:r w:rsidR="00B0601C" w:rsidRPr="00C6535C">
        <w:t>ц</w:t>
      </w:r>
      <w:r w:rsidRPr="00C6535C">
        <w:t>ентром.</w:t>
      </w:r>
      <w:r w:rsidR="00AD16F2" w:rsidRPr="00C6535C">
        <w:t xml:space="preserve"> Разработаны и реализованы мероприятия проекта «Школа опытнического растениеводства» в рамках программ летнего отдыха – профильной экологической смены и ЛТО.</w:t>
      </w:r>
    </w:p>
    <w:p w:rsidR="006374B1" w:rsidRPr="00C6535C" w:rsidRDefault="00941304" w:rsidP="00236CFC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b/>
          <w:i/>
          <w:kern w:val="36"/>
          <w:lang w:eastAsia="ru-RU"/>
        </w:rPr>
      </w:pPr>
      <w:r w:rsidRPr="00C6535C">
        <w:rPr>
          <w:b/>
          <w:i/>
        </w:rPr>
        <w:t>6.2</w:t>
      </w:r>
      <w:r w:rsidR="006374B1" w:rsidRPr="00C6535C">
        <w:rPr>
          <w:b/>
          <w:i/>
        </w:rPr>
        <w:t>. Разработка методик и рекомендаций по органическому земледелию.</w:t>
      </w:r>
    </w:p>
    <w:p w:rsidR="00790408" w:rsidRPr="00C6535C" w:rsidRDefault="006374B1" w:rsidP="00236C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kern w:val="36"/>
          <w:lang w:eastAsia="ru-RU"/>
        </w:rPr>
      </w:pPr>
      <w:r w:rsidRPr="00C6535C">
        <w:rPr>
          <w:rFonts w:eastAsia="Times New Roman"/>
          <w:kern w:val="36"/>
          <w:lang w:eastAsia="ru-RU"/>
        </w:rPr>
        <w:t>Подготовлены методические рекомендации в помощь педагогам и учащимся по проведению фенологических наблюдений в опыте, постановке опыта, проведению учётов, написанию исследовательской работы.</w:t>
      </w:r>
    </w:p>
    <w:p w:rsidR="00790408" w:rsidRPr="00C6535C" w:rsidRDefault="006374B1" w:rsidP="00236C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kern w:val="36"/>
          <w:lang w:eastAsia="ru-RU"/>
        </w:rPr>
      </w:pPr>
      <w:r w:rsidRPr="00C6535C">
        <w:rPr>
          <w:rFonts w:eastAsia="Times New Roman"/>
          <w:kern w:val="36"/>
          <w:lang w:eastAsia="ru-RU"/>
        </w:rPr>
        <w:t>Подготовлена листовка для школьников по организации наблюдений во время проведения опытов.</w:t>
      </w:r>
    </w:p>
    <w:p w:rsidR="00790408" w:rsidRPr="00C6535C" w:rsidRDefault="00640B7F" w:rsidP="00236CFC">
      <w:pPr>
        <w:pStyle w:val="a3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>Разработаны информационная справка</w:t>
      </w:r>
      <w:r w:rsidR="006374B1" w:rsidRPr="00C6535C">
        <w:t xml:space="preserve"> по климату Сочи для двух климатических зон (с учётом вертикальной зональности),</w:t>
      </w:r>
      <w:r w:rsidR="00D30CCC" w:rsidRPr="00C6535C">
        <w:t xml:space="preserve"> </w:t>
      </w:r>
      <w:r w:rsidR="006374B1" w:rsidRPr="00C6535C">
        <w:t>а также рекоменда</w:t>
      </w:r>
      <w:r w:rsidR="00A5577D" w:rsidRPr="00C6535C">
        <w:t>ции по выращиванию картофеля в с</w:t>
      </w:r>
      <w:r w:rsidR="006374B1" w:rsidRPr="00C6535C">
        <w:t xml:space="preserve">ене и по </w:t>
      </w:r>
      <w:r w:rsidR="00A5577D" w:rsidRPr="00C6535C">
        <w:t>мульчированию почвы на участках для садоводов и огородников г. Сочи.</w:t>
      </w:r>
    </w:p>
    <w:p w:rsidR="006374B1" w:rsidRPr="00C6535C" w:rsidRDefault="006374B1" w:rsidP="00236CFC">
      <w:pPr>
        <w:pStyle w:val="a3"/>
        <w:numPr>
          <w:ilvl w:val="1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/>
          <w:kern w:val="36"/>
          <w:lang w:eastAsia="ru-RU"/>
        </w:rPr>
      </w:pPr>
      <w:r w:rsidRPr="00C6535C">
        <w:rPr>
          <w:b/>
          <w:i/>
        </w:rPr>
        <w:t>Создание системы дистанционного обучения</w:t>
      </w:r>
      <w:r w:rsidR="00A5577D" w:rsidRPr="00C6535C">
        <w:rPr>
          <w:b/>
        </w:rPr>
        <w:t>.</w:t>
      </w:r>
    </w:p>
    <w:p w:rsidR="006374B1" w:rsidRPr="00C6535C" w:rsidRDefault="006374B1" w:rsidP="00236CFC">
      <w:pPr>
        <w:tabs>
          <w:tab w:val="left" w:pos="851"/>
        </w:tabs>
        <w:spacing w:after="0" w:line="360" w:lineRule="auto"/>
        <w:ind w:firstLine="567"/>
        <w:jc w:val="both"/>
        <w:rPr>
          <w:rFonts w:eastAsia="Times New Roman"/>
          <w:kern w:val="36"/>
          <w:lang w:eastAsia="ru-RU"/>
        </w:rPr>
      </w:pPr>
      <w:r w:rsidRPr="00C6535C">
        <w:rPr>
          <w:rFonts w:eastAsia="Times New Roman"/>
          <w:kern w:val="36"/>
          <w:lang w:eastAsia="ru-RU"/>
        </w:rPr>
        <w:t xml:space="preserve">На сайте ЭБЦ создана страничка, на которой выставлены разработки сотрудников Центра, посвящённые проблемам природного земледелия, а также </w:t>
      </w:r>
      <w:proofErr w:type="spellStart"/>
      <w:r w:rsidRPr="00C6535C">
        <w:rPr>
          <w:rFonts w:eastAsia="Times New Roman"/>
          <w:kern w:val="36"/>
          <w:lang w:eastAsia="ru-RU"/>
        </w:rPr>
        <w:t>видеоуроки</w:t>
      </w:r>
      <w:proofErr w:type="spellEnd"/>
      <w:r w:rsidRPr="00C6535C">
        <w:rPr>
          <w:rFonts w:eastAsia="Times New Roman"/>
          <w:kern w:val="36"/>
          <w:lang w:eastAsia="ru-RU"/>
        </w:rPr>
        <w:t>.</w:t>
      </w:r>
    </w:p>
    <w:p w:rsidR="006374B1" w:rsidRPr="00C6535C" w:rsidRDefault="006374B1" w:rsidP="00236CFC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/>
          <w:i/>
        </w:rPr>
      </w:pPr>
      <w:r w:rsidRPr="00C6535C">
        <w:rPr>
          <w:b/>
          <w:i/>
        </w:rPr>
        <w:t>Обеспечение развития профессионального мастерства</w:t>
      </w:r>
      <w:r w:rsidR="00A5577D" w:rsidRPr="00C6535C">
        <w:rPr>
          <w:b/>
          <w:i/>
        </w:rPr>
        <w:t>.</w:t>
      </w:r>
    </w:p>
    <w:p w:rsidR="006374B1" w:rsidRPr="00C6535C" w:rsidRDefault="006374B1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В рамках лекционной деятельности прочитан курс лекций для педагогов ЭБЦ и родителей обучающихся на тему «Природное земледелие», включающий лекции об основах плодородия почв и его поддержания, основных приёмах природного земледелия; системах земледелия и истории их возникновения, особенностях почвообразования </w:t>
      </w:r>
      <w:r w:rsidRPr="00C6535C">
        <w:lastRenderedPageBreak/>
        <w:t>в условиях Сочи и влиянии на него климата; достоинствах и недостатках природного земледелия.</w:t>
      </w:r>
    </w:p>
    <w:p w:rsidR="00790408" w:rsidRPr="00C6535C" w:rsidRDefault="00790408" w:rsidP="00236CFC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/>
        </w:rPr>
      </w:pPr>
      <w:r w:rsidRPr="00C6535C">
        <w:rPr>
          <w:b/>
        </w:rPr>
        <w:t>Развитие материальной базы.</w:t>
      </w:r>
    </w:p>
    <w:p w:rsidR="00790408" w:rsidRPr="00C6535C" w:rsidRDefault="00B0601C" w:rsidP="00236CFC">
      <w:pPr>
        <w:shd w:val="clear" w:color="auto" w:fill="FFFFFF"/>
        <w:tabs>
          <w:tab w:val="left" w:pos="851"/>
        </w:tabs>
        <w:spacing w:after="0" w:line="360" w:lineRule="auto"/>
        <w:jc w:val="both"/>
      </w:pPr>
      <w:r w:rsidRPr="00C6535C">
        <w:t xml:space="preserve">В 2017 году </w:t>
      </w:r>
      <w:r w:rsidR="0013284D" w:rsidRPr="00C6535C">
        <w:t xml:space="preserve">на учебно-опытных участках центра </w:t>
      </w:r>
      <w:r w:rsidR="001439A9" w:rsidRPr="00C6535C">
        <w:t>выращены следующие  посадочные материалы: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035"/>
        <w:gridCol w:w="1327"/>
        <w:gridCol w:w="1612"/>
      </w:tblGrid>
      <w:tr w:rsidR="00D05197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D05197" w:rsidRPr="00C6535C" w:rsidRDefault="00D05197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  <w:b/>
              </w:rPr>
            </w:pPr>
            <w:r w:rsidRPr="00C6535C">
              <w:rPr>
                <w:rFonts w:eastAsia="Calibri"/>
                <w:b/>
              </w:rPr>
              <w:t xml:space="preserve">№ </w:t>
            </w:r>
            <w:proofErr w:type="spellStart"/>
            <w:r w:rsidRPr="00C6535C">
              <w:rPr>
                <w:rFonts w:eastAsia="Calibri"/>
                <w:b/>
              </w:rPr>
              <w:t>п</w:t>
            </w:r>
            <w:proofErr w:type="spellEnd"/>
            <w:r w:rsidRPr="00C6535C">
              <w:rPr>
                <w:rFonts w:eastAsia="Calibri"/>
                <w:b/>
              </w:rPr>
              <w:t>/</w:t>
            </w:r>
            <w:proofErr w:type="spellStart"/>
            <w:r w:rsidRPr="00C6535C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auto"/>
          </w:tcPr>
          <w:p w:rsidR="00D05197" w:rsidRPr="00C6535C" w:rsidRDefault="00D05197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  <w:b/>
              </w:rPr>
            </w:pPr>
            <w:r w:rsidRPr="00C6535C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327" w:type="dxa"/>
            <w:shd w:val="clear" w:color="auto" w:fill="auto"/>
          </w:tcPr>
          <w:p w:rsidR="00D05197" w:rsidRPr="00C6535C" w:rsidRDefault="00D05197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  <w:b/>
              </w:rPr>
            </w:pPr>
            <w:r w:rsidRPr="00C6535C">
              <w:rPr>
                <w:rFonts w:eastAsia="Calibri"/>
                <w:b/>
              </w:rPr>
              <w:t>Кол-во</w:t>
            </w:r>
          </w:p>
        </w:tc>
        <w:tc>
          <w:tcPr>
            <w:tcW w:w="1612" w:type="dxa"/>
          </w:tcPr>
          <w:p w:rsidR="00D05197" w:rsidRPr="00C6535C" w:rsidRDefault="00D05197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  <w:b/>
              </w:rPr>
            </w:pPr>
            <w:r w:rsidRPr="00C6535C">
              <w:rPr>
                <w:rFonts w:eastAsia="Calibri"/>
                <w:b/>
              </w:rPr>
              <w:t>Ед. измерения</w:t>
            </w:r>
          </w:p>
        </w:tc>
      </w:tr>
      <w:tr w:rsidR="0057132B" w:rsidRPr="00C6535C" w:rsidTr="00763653">
        <w:trPr>
          <w:jc w:val="center"/>
        </w:trPr>
        <w:tc>
          <w:tcPr>
            <w:tcW w:w="672" w:type="dxa"/>
            <w:shd w:val="clear" w:color="auto" w:fill="auto"/>
          </w:tcPr>
          <w:p w:rsidR="0057132B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7132B" w:rsidRPr="00C6535C" w:rsidRDefault="0057132B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Рассада цветочные культуры:  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1.1.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proofErr w:type="spellStart"/>
            <w:r w:rsidRPr="00C6535C">
              <w:rPr>
                <w:rFonts w:eastAsia="Calibri"/>
              </w:rPr>
              <w:t>Колиус</w:t>
            </w:r>
            <w:proofErr w:type="spellEnd"/>
            <w:r w:rsidRPr="00C6535C">
              <w:rPr>
                <w:rFonts w:eastAsia="Calibri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100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1.2.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Декоративный перец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50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1.3.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proofErr w:type="spellStart"/>
            <w:r w:rsidRPr="00C6535C">
              <w:rPr>
                <w:rFonts w:eastAsia="Calibri"/>
              </w:rPr>
              <w:t>Тагетис</w:t>
            </w:r>
            <w:proofErr w:type="spellEnd"/>
            <w:r w:rsidRPr="00C6535C">
              <w:rPr>
                <w:rFonts w:eastAsia="Calibri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80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1.4.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Ипомея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1.5.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>Цинерария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1.6.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proofErr w:type="spellStart"/>
            <w:r w:rsidRPr="00C6535C">
              <w:rPr>
                <w:rFonts w:eastAsia="Calibri"/>
              </w:rPr>
              <w:t>Блетилла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1.7.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Бегония вечноцветущая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50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  <w:b/>
              </w:rPr>
            </w:pPr>
            <w:r w:rsidRPr="00C6535C">
              <w:rPr>
                <w:rFonts w:eastAsia="Calibri"/>
              </w:rPr>
              <w:t>Саженцы</w:t>
            </w:r>
            <w:r w:rsidRPr="00C6535C">
              <w:t xml:space="preserve"> древесно-кустарниковых культуры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</w:t>
            </w:r>
            <w:r w:rsidR="00642A61" w:rsidRPr="00C6535C">
              <w:rPr>
                <w:rFonts w:eastAsia="Calibri"/>
              </w:rPr>
              <w:t>.1.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Инжир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40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</w:t>
            </w:r>
            <w:r w:rsidR="00642A61" w:rsidRPr="00C6535C">
              <w:rPr>
                <w:rFonts w:eastAsia="Calibri"/>
              </w:rPr>
              <w:t>.2.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>Спирея японская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40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</w:t>
            </w:r>
            <w:r w:rsidR="00642A61" w:rsidRPr="00C6535C">
              <w:rPr>
                <w:rFonts w:eastAsia="Calibri"/>
              </w:rPr>
              <w:t>.3.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Розмарин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>Рассада огородных культур: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.1.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Томаты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130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.2.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Огурцы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60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.3.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Тыква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.4.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Кабачки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.5.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Арбузы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3</w:t>
            </w:r>
            <w:r w:rsidR="00642A61" w:rsidRPr="00C6535C">
              <w:rPr>
                <w:rFonts w:eastAsia="Calibri"/>
              </w:rPr>
              <w:t>.6.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 xml:space="preserve">Земляника 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60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куст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>Саженцы плодовых растений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29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  <w:tr w:rsidR="00642A61" w:rsidRPr="00C6535C" w:rsidTr="002666D5">
        <w:trPr>
          <w:jc w:val="center"/>
        </w:trPr>
        <w:tc>
          <w:tcPr>
            <w:tcW w:w="672" w:type="dxa"/>
            <w:shd w:val="clear" w:color="auto" w:fill="auto"/>
          </w:tcPr>
          <w:p w:rsidR="00642A61" w:rsidRPr="00C6535C" w:rsidRDefault="0057132B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rPr>
                <w:rFonts w:eastAsia="Calibri"/>
              </w:rPr>
            </w:pPr>
            <w:r w:rsidRPr="00C6535C">
              <w:rPr>
                <w:rFonts w:eastAsia="Calibri"/>
              </w:rPr>
              <w:t>Саженцы ягодных растений</w:t>
            </w:r>
          </w:p>
        </w:tc>
        <w:tc>
          <w:tcPr>
            <w:tcW w:w="1327" w:type="dxa"/>
            <w:shd w:val="clear" w:color="auto" w:fill="auto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14</w:t>
            </w:r>
          </w:p>
        </w:tc>
        <w:tc>
          <w:tcPr>
            <w:tcW w:w="1612" w:type="dxa"/>
          </w:tcPr>
          <w:p w:rsidR="00642A61" w:rsidRPr="00C6535C" w:rsidRDefault="00642A61" w:rsidP="00236CFC">
            <w:pPr>
              <w:tabs>
                <w:tab w:val="left" w:pos="851"/>
              </w:tabs>
              <w:spacing w:after="0" w:line="360" w:lineRule="auto"/>
              <w:jc w:val="center"/>
              <w:rPr>
                <w:rFonts w:eastAsia="Calibri"/>
              </w:rPr>
            </w:pPr>
            <w:r w:rsidRPr="00C6535C">
              <w:rPr>
                <w:rFonts w:eastAsia="Calibri"/>
              </w:rPr>
              <w:t>шт.</w:t>
            </w:r>
          </w:p>
        </w:tc>
      </w:tr>
    </w:tbl>
    <w:p w:rsidR="002E45A5" w:rsidRPr="00C6535C" w:rsidRDefault="002E45A5" w:rsidP="00236CFC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b/>
          <w:i/>
        </w:rPr>
      </w:pPr>
      <w:r w:rsidRPr="00C6535C">
        <w:rPr>
          <w:b/>
          <w:i/>
        </w:rPr>
        <w:lastRenderedPageBreak/>
        <w:t xml:space="preserve">Участие детей в исследовательской деятельности. </w:t>
      </w:r>
    </w:p>
    <w:p w:rsidR="005817A3" w:rsidRPr="00C6535C" w:rsidRDefault="00642A61" w:rsidP="00236CF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 w:rsidRPr="00C6535C">
        <w:t xml:space="preserve">Учащиеся ЭБЦ представляют свои исследовательские работы  на  краевых и всероссийских конкурсах и конференциях: </w:t>
      </w:r>
      <w:r w:rsidR="005817A3" w:rsidRPr="00C6535C">
        <w:t>«Региональный  конкурс юношеских исследовательских работ им. В.И. Вернадского в 201</w:t>
      </w:r>
      <w:r w:rsidR="00C308D4" w:rsidRPr="00C6535C">
        <w:t>7-2018</w:t>
      </w:r>
      <w:r w:rsidR="005817A3" w:rsidRPr="00C6535C">
        <w:t xml:space="preserve"> учебном году»; «</w:t>
      </w:r>
      <w:r w:rsidR="005817A3" w:rsidRPr="00C6535C">
        <w:rPr>
          <w:lang w:val="en-US"/>
        </w:rPr>
        <w:t>XI</w:t>
      </w:r>
      <w:r w:rsidR="00C308D4" w:rsidRPr="00C6535C">
        <w:rPr>
          <w:lang w:val="en-US"/>
        </w:rPr>
        <w:t>I</w:t>
      </w:r>
      <w:r w:rsidR="005817A3" w:rsidRPr="00C6535C">
        <w:t xml:space="preserve"> региональный открытый конкурс исследовательских работ и творческих проектов дошкольников и младших школьников «</w:t>
      </w:r>
      <w:proofErr w:type="spellStart"/>
      <w:r w:rsidR="005817A3" w:rsidRPr="00C6535C">
        <w:t>Я-исследователь</w:t>
      </w:r>
      <w:proofErr w:type="spellEnd"/>
      <w:r w:rsidR="005817A3" w:rsidRPr="00C6535C">
        <w:t xml:space="preserve">»; </w:t>
      </w:r>
      <w:r w:rsidR="00294FF1" w:rsidRPr="00C6535C">
        <w:t xml:space="preserve">Краевой конкурс «Семейные экологические проекты»; </w:t>
      </w:r>
      <w:r w:rsidR="005817A3" w:rsidRPr="00C6535C">
        <w:t xml:space="preserve">Краевая акция «Экологический мониторинг»; Краевое интеллектуальное мероприятие «Научно-практическая конференция Малой сельскохозяйственной академии учащихся»; Краевой конкурс «Юннат»);  </w:t>
      </w:r>
      <w:r w:rsidR="005817A3" w:rsidRPr="00C6535C">
        <w:rPr>
          <w:lang w:val="en-US"/>
        </w:rPr>
        <w:t>XV</w:t>
      </w:r>
      <w:r w:rsidR="00C308D4" w:rsidRPr="00C6535C">
        <w:rPr>
          <w:lang w:val="en-US"/>
        </w:rPr>
        <w:t>I</w:t>
      </w:r>
      <w:r w:rsidR="005817A3" w:rsidRPr="00C6535C">
        <w:t xml:space="preserve"> Всероссийского Форума «Зеленая планета-201</w:t>
      </w:r>
      <w:r w:rsidR="00C308D4" w:rsidRPr="00C6535C">
        <w:t>8</w:t>
      </w:r>
      <w:r w:rsidR="005817A3" w:rsidRPr="00C6535C">
        <w:t xml:space="preserve">», приуроченного к Году </w:t>
      </w:r>
      <w:r w:rsidR="00294FF1" w:rsidRPr="00C6535C">
        <w:t>в</w:t>
      </w:r>
      <w:r w:rsidR="00C308D4" w:rsidRPr="00C6535C">
        <w:t>о</w:t>
      </w:r>
      <w:r w:rsidR="00294FF1" w:rsidRPr="00C6535C">
        <w:t>ло</w:t>
      </w:r>
      <w:r w:rsidR="00C308D4" w:rsidRPr="00C6535C">
        <w:t>нтера</w:t>
      </w:r>
      <w:r w:rsidR="005817A3" w:rsidRPr="00C6535C">
        <w:t xml:space="preserve"> в России, </w:t>
      </w:r>
      <w:r w:rsidR="00294FF1" w:rsidRPr="00C6535C">
        <w:rPr>
          <w:lang w:val="en-US"/>
        </w:rPr>
        <w:t>XX</w:t>
      </w:r>
      <w:r w:rsidR="005817A3" w:rsidRPr="00C6535C">
        <w:rPr>
          <w:lang w:val="en-US"/>
        </w:rPr>
        <w:t>V</w:t>
      </w:r>
      <w:r w:rsidR="005817A3" w:rsidRPr="00C6535C">
        <w:t xml:space="preserve"> Всероссийского конкурса юношеский Чтения им. В.И. Вернадского.</w:t>
      </w:r>
    </w:p>
    <w:p w:rsidR="006F400F" w:rsidRPr="00C6535C" w:rsidRDefault="006F400F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br w:type="page"/>
      </w:r>
    </w:p>
    <w:p w:rsidR="00A855F3" w:rsidRPr="00C6535C" w:rsidRDefault="006374B1" w:rsidP="00236CFC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b/>
        </w:rPr>
      </w:pPr>
      <w:r w:rsidRPr="00C6535C">
        <w:rPr>
          <w:b/>
        </w:rPr>
        <w:lastRenderedPageBreak/>
        <w:t>Организация сетевого взаимодействия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 xml:space="preserve">Проект «Школа опытнического растениеводства и природного земледелия» осуществляется благодаря эффективному социальному партнерству, а также взаимодействию образовательных и научных организаций различных типов и уровней, их взаимодополняющей и </w:t>
      </w:r>
      <w:proofErr w:type="spellStart"/>
      <w:r w:rsidRPr="00C6535C">
        <w:t>взаимообогащающей</w:t>
      </w:r>
      <w:proofErr w:type="spellEnd"/>
      <w:r w:rsidRPr="00C6535C">
        <w:t xml:space="preserve"> деятельности.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>В рамках реализации проекта партнёрами Центра являются:</w:t>
      </w:r>
    </w:p>
    <w:p w:rsidR="00A855F3" w:rsidRPr="00C6535C" w:rsidRDefault="00A855F3" w:rsidP="00236CFC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>ФГ</w:t>
      </w:r>
      <w:r w:rsidR="009D4A9F" w:rsidRPr="00C6535C">
        <w:t>БУ «Сочинский национальный  парк»;</w:t>
      </w:r>
    </w:p>
    <w:p w:rsidR="00A855F3" w:rsidRPr="00C6535C" w:rsidRDefault="00A855F3" w:rsidP="00236CFC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>ФГБНУ ВНИИ цветоводства и субтропических культур (г.</w:t>
      </w:r>
      <w:r w:rsidR="009D4A9F" w:rsidRPr="00C6535C">
        <w:t xml:space="preserve"> </w:t>
      </w:r>
      <w:r w:rsidRPr="00C6535C">
        <w:t xml:space="preserve">Сочи), </w:t>
      </w:r>
    </w:p>
    <w:p w:rsidR="00A855F3" w:rsidRPr="00C6535C" w:rsidRDefault="00A855F3" w:rsidP="00236CFC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C6535C">
        <w:t>ФГ</w:t>
      </w:r>
      <w:r w:rsidR="009D4A9F" w:rsidRPr="00C6535C">
        <w:t>Б</w:t>
      </w:r>
      <w:r w:rsidRPr="00C6535C">
        <w:t xml:space="preserve">У </w:t>
      </w:r>
      <w:r w:rsidR="00760EFD" w:rsidRPr="00C6535C">
        <w:t>«</w:t>
      </w:r>
      <w:r w:rsidR="001439A9" w:rsidRPr="00C6535C">
        <w:t>Кавказский государственный природный биосферный заповедник имени Х.Г. Шапошникова</w:t>
      </w:r>
      <w:r w:rsidR="00760EFD" w:rsidRPr="00C6535C">
        <w:t>»</w:t>
      </w:r>
      <w:r w:rsidRPr="00C6535C">
        <w:t>.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>Для учащихся ЭБЦ и их родителей были организованы экскурсии, консультации и мастер-классы по темам: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 xml:space="preserve"> – почвообразование под пологом различных древесных пород (Сочинский национальный парк);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>- плодовые культуры Черноморского побережья Кавказа (УОУ ЭБЦ)</w:t>
      </w:r>
      <w:r w:rsidR="00642A61" w:rsidRPr="00C6535C">
        <w:t>;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 xml:space="preserve">- </w:t>
      </w:r>
      <w:proofErr w:type="spellStart"/>
      <w:r w:rsidRPr="00C6535C">
        <w:t>ЭМ-препараты</w:t>
      </w:r>
      <w:proofErr w:type="spellEnd"/>
      <w:r w:rsidRPr="00C6535C">
        <w:t xml:space="preserve"> как </w:t>
      </w:r>
      <w:proofErr w:type="spellStart"/>
      <w:r w:rsidRPr="00C6535C">
        <w:t>улучшители</w:t>
      </w:r>
      <w:proofErr w:type="spellEnd"/>
      <w:r w:rsidRPr="00C6535C">
        <w:t xml:space="preserve"> почвы (УОУ ЭБЦ)</w:t>
      </w:r>
      <w:r w:rsidR="00642A61" w:rsidRPr="00C6535C">
        <w:t>;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>- размножение древесных растений черенкованием на примере декоративных кустарников (УОУ ЭБЦ).</w:t>
      </w:r>
    </w:p>
    <w:p w:rsidR="00A855F3" w:rsidRPr="00C6535C" w:rsidRDefault="00A855F3" w:rsidP="00236C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C6535C">
        <w:t>- ЭМ-препараты для быстрого компостирования растительных остатков</w:t>
      </w:r>
      <w:r w:rsidR="00642A61" w:rsidRPr="00C6535C">
        <w:t>.</w:t>
      </w:r>
    </w:p>
    <w:p w:rsidR="006C4D04" w:rsidRPr="00C6535C" w:rsidRDefault="006374B1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>В летний период на базе трудового лагеря</w:t>
      </w:r>
      <w:r w:rsidR="00642A61" w:rsidRPr="00C6535C">
        <w:t xml:space="preserve"> при ЭБЦ</w:t>
      </w:r>
      <w:r w:rsidRPr="00C6535C">
        <w:t>, а также в течение года на базе</w:t>
      </w:r>
      <w:r w:rsidR="001D450E" w:rsidRPr="00C6535C">
        <w:t xml:space="preserve"> учебно-опытных участков</w:t>
      </w:r>
      <w:r w:rsidRPr="00C6535C">
        <w:t xml:space="preserve"> проводились мастер-классы по </w:t>
      </w:r>
      <w:r w:rsidR="006C4D04" w:rsidRPr="00C6535C">
        <w:t xml:space="preserve">технологиям природного земледелия. </w:t>
      </w:r>
    </w:p>
    <w:p w:rsidR="006C4D04" w:rsidRPr="00C6535C" w:rsidRDefault="006374B1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  <w:r w:rsidRPr="00C6535C">
        <w:t xml:space="preserve">На базе ЭБЦ </w:t>
      </w:r>
      <w:r w:rsidR="00642A61" w:rsidRPr="00C6535C">
        <w:t xml:space="preserve">в 2017 году были организованны лекции и </w:t>
      </w:r>
      <w:r w:rsidR="006C4D04" w:rsidRPr="00C6535C">
        <w:t>семинар</w:t>
      </w:r>
      <w:r w:rsidR="00642A61" w:rsidRPr="00C6535C">
        <w:t>ы</w:t>
      </w:r>
      <w:r w:rsidR="006C4D04" w:rsidRPr="00C6535C">
        <w:t xml:space="preserve"> </w:t>
      </w:r>
      <w:r w:rsidR="00642A61" w:rsidRPr="00C6535C">
        <w:t>для учителей биологии, педагогов дополнительного образования города совместно с российскими образовательными учреждениями, а также с международными общественными организациями.</w:t>
      </w:r>
      <w:r w:rsidR="006C4D04" w:rsidRPr="00C6535C">
        <w:t xml:space="preserve"> </w:t>
      </w:r>
    </w:p>
    <w:p w:rsidR="002666D5" w:rsidRPr="00C6535C" w:rsidRDefault="002666D5" w:rsidP="00236CFC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</w:pPr>
    </w:p>
    <w:p w:rsidR="00CE5BAD" w:rsidRPr="00C6535C" w:rsidRDefault="008956C2" w:rsidP="00236CFC">
      <w:pPr>
        <w:pStyle w:val="a9"/>
        <w:tabs>
          <w:tab w:val="left" w:pos="851"/>
        </w:tabs>
        <w:spacing w:line="360" w:lineRule="auto"/>
        <w:ind w:firstLine="567"/>
        <w:jc w:val="both"/>
      </w:pPr>
      <w:r w:rsidRPr="00C6535C">
        <w:rPr>
          <w:b/>
        </w:rPr>
        <w:lastRenderedPageBreak/>
        <w:t xml:space="preserve">8. </w:t>
      </w:r>
      <w:r w:rsidR="008C3BCC" w:rsidRPr="00C6535C">
        <w:rPr>
          <w:b/>
        </w:rPr>
        <w:t>Апробация и диссе</w:t>
      </w:r>
      <w:r w:rsidR="00EA5DEF" w:rsidRPr="00C6535C">
        <w:rPr>
          <w:b/>
        </w:rPr>
        <w:t>минация деятельности МИП</w:t>
      </w:r>
      <w:r w:rsidR="006374B1" w:rsidRPr="00C6535C">
        <w:rPr>
          <w:b/>
        </w:rPr>
        <w:t>.</w:t>
      </w:r>
    </w:p>
    <w:p w:rsidR="00B8301A" w:rsidRPr="00C6535C" w:rsidRDefault="006374B1" w:rsidP="00236CFC">
      <w:pPr>
        <w:pStyle w:val="a3"/>
        <w:numPr>
          <w:ilvl w:val="1"/>
          <w:numId w:val="13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C6535C">
        <w:rPr>
          <w:b/>
        </w:rPr>
        <w:t>Апробация методик и рекомендаций по органическому земледелию</w:t>
      </w:r>
      <w:r w:rsidR="00831A84" w:rsidRPr="00C6535C">
        <w:rPr>
          <w:b/>
        </w:rPr>
        <w:t>.</w:t>
      </w:r>
      <w:r w:rsidR="001D450E" w:rsidRPr="00C6535C">
        <w:rPr>
          <w:b/>
        </w:rPr>
        <w:t xml:space="preserve"> </w:t>
      </w:r>
      <w:r w:rsidRPr="00C6535C">
        <w:rPr>
          <w:rFonts w:eastAsia="Times New Roman"/>
          <w:kern w:val="36"/>
          <w:lang w:eastAsia="ru-RU"/>
        </w:rPr>
        <w:t>Результаты исследований</w:t>
      </w:r>
      <w:r w:rsidR="001D450E" w:rsidRPr="00C6535C">
        <w:rPr>
          <w:rFonts w:eastAsia="Times New Roman"/>
          <w:kern w:val="36"/>
          <w:lang w:eastAsia="ru-RU"/>
        </w:rPr>
        <w:t xml:space="preserve"> были представлены</w:t>
      </w:r>
      <w:r w:rsidRPr="00C6535C">
        <w:rPr>
          <w:rFonts w:eastAsia="Times New Roman"/>
          <w:kern w:val="36"/>
          <w:lang w:eastAsia="ru-RU"/>
        </w:rPr>
        <w:t xml:space="preserve"> на </w:t>
      </w:r>
      <w:r w:rsidR="00760EFD" w:rsidRPr="00C6535C">
        <w:rPr>
          <w:rFonts w:eastAsia="Times New Roman"/>
          <w:kern w:val="36"/>
          <w:lang w:eastAsia="ru-RU"/>
        </w:rPr>
        <w:t xml:space="preserve">краевой научно-практической конференции </w:t>
      </w:r>
      <w:r w:rsidRPr="00C6535C">
        <w:rPr>
          <w:rFonts w:eastAsia="Times New Roman"/>
          <w:kern w:val="36"/>
          <w:lang w:eastAsia="ru-RU"/>
        </w:rPr>
        <w:t xml:space="preserve">Малой </w:t>
      </w:r>
      <w:r w:rsidR="00760EFD" w:rsidRPr="00C6535C">
        <w:rPr>
          <w:rFonts w:eastAsia="Times New Roman"/>
          <w:kern w:val="36"/>
          <w:lang w:eastAsia="ru-RU"/>
        </w:rPr>
        <w:t>сельскохозяйственной</w:t>
      </w:r>
      <w:r w:rsidRPr="00C6535C">
        <w:rPr>
          <w:rFonts w:eastAsia="Times New Roman"/>
          <w:kern w:val="36"/>
          <w:lang w:eastAsia="ru-RU"/>
        </w:rPr>
        <w:t xml:space="preserve"> </w:t>
      </w:r>
      <w:r w:rsidR="00760EFD" w:rsidRPr="00C6535C">
        <w:rPr>
          <w:rFonts w:eastAsia="Times New Roman"/>
          <w:kern w:val="36"/>
          <w:lang w:eastAsia="ru-RU"/>
        </w:rPr>
        <w:t>а</w:t>
      </w:r>
      <w:r w:rsidRPr="00C6535C">
        <w:rPr>
          <w:rFonts w:eastAsia="Times New Roman"/>
          <w:kern w:val="36"/>
          <w:lang w:eastAsia="ru-RU"/>
        </w:rPr>
        <w:t>кадемии</w:t>
      </w:r>
      <w:r w:rsidR="00760EFD" w:rsidRPr="00C6535C">
        <w:rPr>
          <w:rFonts w:eastAsia="Times New Roman"/>
          <w:kern w:val="36"/>
          <w:lang w:eastAsia="ru-RU"/>
        </w:rPr>
        <w:t xml:space="preserve"> учащихся </w:t>
      </w:r>
      <w:r w:rsidRPr="00C6535C">
        <w:rPr>
          <w:rFonts w:eastAsia="Times New Roman"/>
          <w:kern w:val="36"/>
          <w:lang w:eastAsia="ru-RU"/>
        </w:rPr>
        <w:t>Ку</w:t>
      </w:r>
      <w:r w:rsidR="00760EFD" w:rsidRPr="00C6535C">
        <w:rPr>
          <w:rFonts w:eastAsia="Times New Roman"/>
          <w:kern w:val="36"/>
          <w:lang w:eastAsia="ru-RU"/>
        </w:rPr>
        <w:t>бани.</w:t>
      </w:r>
      <w:r w:rsidR="001D450E" w:rsidRPr="00C6535C">
        <w:rPr>
          <w:rFonts w:eastAsia="Times New Roman"/>
          <w:kern w:val="36"/>
          <w:lang w:eastAsia="ru-RU"/>
        </w:rPr>
        <w:t xml:space="preserve"> </w:t>
      </w:r>
      <w:r w:rsidR="00ED46A7" w:rsidRPr="00C6535C">
        <w:t>Д</w:t>
      </w:r>
      <w:r w:rsidR="00B8301A" w:rsidRPr="00C6535C">
        <w:t>ля педагогов ЭБЦ и родителей учащихся</w:t>
      </w:r>
      <w:r w:rsidR="00ED46A7" w:rsidRPr="00C6535C">
        <w:t xml:space="preserve"> прочитан курс лекций</w:t>
      </w:r>
      <w:r w:rsidR="00B8301A" w:rsidRPr="00C6535C">
        <w:t xml:space="preserve"> по темам «Природное земледелие» и «Организация исследовательской деятельности».</w:t>
      </w:r>
      <w:r w:rsidR="00760EFD" w:rsidRPr="00C6535C">
        <w:t xml:space="preserve"> </w:t>
      </w:r>
      <w:r w:rsidR="00B8301A" w:rsidRPr="00C6535C">
        <w:t>По материалам лекций подготовлены рекомендации и памятки.</w:t>
      </w:r>
    </w:p>
    <w:p w:rsidR="002106F1" w:rsidRPr="00C6535C" w:rsidRDefault="00297183" w:rsidP="00236CFC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535C">
        <w:rPr>
          <w:b/>
          <w:sz w:val="28"/>
          <w:szCs w:val="28"/>
        </w:rPr>
        <w:t xml:space="preserve">8.2. </w:t>
      </w:r>
      <w:proofErr w:type="spellStart"/>
      <w:r w:rsidR="008C3BCC" w:rsidRPr="00C6535C">
        <w:rPr>
          <w:b/>
          <w:sz w:val="28"/>
          <w:szCs w:val="28"/>
        </w:rPr>
        <w:t>Дисеминация</w:t>
      </w:r>
      <w:proofErr w:type="spellEnd"/>
      <w:r w:rsidR="00A74C74" w:rsidRPr="00C6535C">
        <w:rPr>
          <w:b/>
          <w:sz w:val="28"/>
          <w:szCs w:val="28"/>
        </w:rPr>
        <w:t xml:space="preserve"> деятельности</w:t>
      </w:r>
      <w:r w:rsidR="008C3BCC" w:rsidRPr="00C6535C">
        <w:rPr>
          <w:b/>
          <w:sz w:val="28"/>
          <w:szCs w:val="28"/>
        </w:rPr>
        <w:t>.</w:t>
      </w:r>
      <w:r w:rsidR="001D450E" w:rsidRPr="00C6535C">
        <w:rPr>
          <w:b/>
          <w:sz w:val="28"/>
          <w:szCs w:val="28"/>
        </w:rPr>
        <w:t xml:space="preserve"> </w:t>
      </w:r>
      <w:r w:rsidRPr="00C6535C">
        <w:rPr>
          <w:sz w:val="28"/>
          <w:szCs w:val="28"/>
        </w:rPr>
        <w:t>Одним из условий диссеминации - распространения инновационных педагогических систем и педагогического опыта</w:t>
      </w:r>
      <w:r w:rsidR="008C3BCC" w:rsidRPr="00C6535C">
        <w:rPr>
          <w:sz w:val="28"/>
          <w:szCs w:val="28"/>
        </w:rPr>
        <w:t xml:space="preserve"> -</w:t>
      </w:r>
      <w:r w:rsidRPr="00C6535C">
        <w:rPr>
          <w:sz w:val="28"/>
          <w:szCs w:val="28"/>
        </w:rPr>
        <w:t xml:space="preserve"> является профессиональное сообщество, которое создает следующие каналы диссеминации:</w:t>
      </w:r>
    </w:p>
    <w:p w:rsidR="00F25CDC" w:rsidRPr="00C6535C" w:rsidRDefault="008C3BCC" w:rsidP="00236CFC">
      <w:pPr>
        <w:pStyle w:val="a4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535C">
        <w:rPr>
          <w:i/>
          <w:sz w:val="28"/>
          <w:szCs w:val="28"/>
        </w:rPr>
        <w:t>информационный</w:t>
      </w:r>
      <w:r w:rsidR="00877A86" w:rsidRPr="00C6535C">
        <w:rPr>
          <w:i/>
          <w:sz w:val="28"/>
          <w:szCs w:val="28"/>
        </w:rPr>
        <w:t xml:space="preserve"> канал</w:t>
      </w:r>
      <w:r w:rsidR="00877A86" w:rsidRPr="00C6535C">
        <w:rPr>
          <w:sz w:val="28"/>
          <w:szCs w:val="28"/>
        </w:rPr>
        <w:t xml:space="preserve">: </w:t>
      </w:r>
      <w:r w:rsidR="00297183" w:rsidRPr="00C6535C">
        <w:rPr>
          <w:sz w:val="28"/>
          <w:szCs w:val="28"/>
        </w:rPr>
        <w:t xml:space="preserve"> </w:t>
      </w:r>
      <w:r w:rsidR="00760EFD" w:rsidRPr="00C6535C">
        <w:rPr>
          <w:sz w:val="28"/>
          <w:szCs w:val="28"/>
        </w:rPr>
        <w:t xml:space="preserve">на официальном </w:t>
      </w:r>
      <w:r w:rsidR="00E95C2D" w:rsidRPr="00C6535C">
        <w:rPr>
          <w:sz w:val="28"/>
          <w:szCs w:val="28"/>
        </w:rPr>
        <w:t>сайт</w:t>
      </w:r>
      <w:r w:rsidR="00760EFD" w:rsidRPr="00C6535C">
        <w:rPr>
          <w:sz w:val="28"/>
          <w:szCs w:val="28"/>
        </w:rPr>
        <w:t xml:space="preserve">е ЭБЦ </w:t>
      </w:r>
      <w:r w:rsidR="001D450E" w:rsidRPr="00C6535C">
        <w:rPr>
          <w:sz w:val="28"/>
          <w:szCs w:val="28"/>
        </w:rPr>
        <w:t>в</w:t>
      </w:r>
      <w:r w:rsidR="00760EFD" w:rsidRPr="00C6535C">
        <w:rPr>
          <w:sz w:val="28"/>
          <w:szCs w:val="28"/>
        </w:rPr>
        <w:t xml:space="preserve"> раздел</w:t>
      </w:r>
      <w:r w:rsidR="001D450E" w:rsidRPr="00C6535C">
        <w:rPr>
          <w:sz w:val="28"/>
          <w:szCs w:val="28"/>
        </w:rPr>
        <w:t>е</w:t>
      </w:r>
      <w:r w:rsidR="00760EFD" w:rsidRPr="00C6535C">
        <w:rPr>
          <w:sz w:val="28"/>
          <w:szCs w:val="28"/>
        </w:rPr>
        <w:t xml:space="preserve"> </w:t>
      </w:r>
      <w:r w:rsidR="001D450E" w:rsidRPr="00C6535C">
        <w:rPr>
          <w:sz w:val="28"/>
          <w:szCs w:val="28"/>
        </w:rPr>
        <w:t xml:space="preserve">«Инновационная деятельность» </w:t>
      </w:r>
      <w:r w:rsidR="00E95C2D" w:rsidRPr="00C6535C">
        <w:rPr>
          <w:sz w:val="28"/>
          <w:szCs w:val="28"/>
        </w:rPr>
        <w:t>публикуются рекомендации, листовки и методики</w:t>
      </w:r>
      <w:r w:rsidR="001D450E" w:rsidRPr="00C6535C">
        <w:rPr>
          <w:sz w:val="28"/>
          <w:szCs w:val="28"/>
        </w:rPr>
        <w:t xml:space="preserve"> для педагогов и учащихся образовательных организаций г. Сочи;</w:t>
      </w:r>
    </w:p>
    <w:p w:rsidR="00685572" w:rsidRPr="00C6535C" w:rsidRDefault="00297183" w:rsidP="00236CFC">
      <w:pPr>
        <w:pStyle w:val="a4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535C">
        <w:rPr>
          <w:i/>
          <w:sz w:val="28"/>
          <w:szCs w:val="28"/>
        </w:rPr>
        <w:t>обучающие</w:t>
      </w:r>
      <w:r w:rsidR="00402670" w:rsidRPr="00C6535C">
        <w:rPr>
          <w:sz w:val="28"/>
          <w:szCs w:val="28"/>
        </w:rPr>
        <w:t>:</w:t>
      </w:r>
      <w:r w:rsidRPr="00C6535C">
        <w:rPr>
          <w:sz w:val="28"/>
          <w:szCs w:val="28"/>
        </w:rPr>
        <w:t xml:space="preserve"> </w:t>
      </w:r>
      <w:r w:rsidR="00402670" w:rsidRPr="00C6535C">
        <w:rPr>
          <w:sz w:val="28"/>
          <w:szCs w:val="28"/>
        </w:rPr>
        <w:t xml:space="preserve">проведён курс лекций для педагогов ЭБЦ и школ </w:t>
      </w:r>
      <w:r w:rsidR="00760EFD" w:rsidRPr="00C6535C">
        <w:rPr>
          <w:sz w:val="28"/>
          <w:szCs w:val="28"/>
        </w:rPr>
        <w:t xml:space="preserve">города </w:t>
      </w:r>
      <w:r w:rsidR="00402670" w:rsidRPr="00C6535C">
        <w:rPr>
          <w:sz w:val="28"/>
          <w:szCs w:val="28"/>
        </w:rPr>
        <w:t>по проблемам, связанным с подготовкой и организацией опытно</w:t>
      </w:r>
      <w:r w:rsidR="00760EFD" w:rsidRPr="00C6535C">
        <w:rPr>
          <w:sz w:val="28"/>
          <w:szCs w:val="28"/>
        </w:rPr>
        <w:t>-исследовательской деятельности</w:t>
      </w:r>
      <w:r w:rsidR="00402670" w:rsidRPr="00C6535C">
        <w:rPr>
          <w:sz w:val="28"/>
          <w:szCs w:val="28"/>
        </w:rPr>
        <w:t xml:space="preserve">; </w:t>
      </w:r>
    </w:p>
    <w:p w:rsidR="002666D5" w:rsidRPr="00C6535C" w:rsidRDefault="002666D5" w:rsidP="00236CFC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6535C">
        <w:rPr>
          <w:sz w:val="28"/>
          <w:szCs w:val="28"/>
        </w:rPr>
        <w:t>- представлен опыт организация трудового воспитания в ЭБЦ;</w:t>
      </w:r>
    </w:p>
    <w:p w:rsidR="00674C7F" w:rsidRPr="00C6535C" w:rsidRDefault="00D004FF" w:rsidP="00236CFC">
      <w:pPr>
        <w:pStyle w:val="a4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535C">
        <w:rPr>
          <w:i/>
          <w:sz w:val="28"/>
          <w:szCs w:val="28"/>
        </w:rPr>
        <w:t>мультипликация опыта</w:t>
      </w:r>
      <w:r w:rsidRPr="00C6535C">
        <w:rPr>
          <w:sz w:val="28"/>
          <w:szCs w:val="28"/>
        </w:rPr>
        <w:t>:</w:t>
      </w:r>
      <w:r w:rsidR="00930AA5" w:rsidRPr="00C6535C">
        <w:rPr>
          <w:sz w:val="28"/>
          <w:szCs w:val="28"/>
        </w:rPr>
        <w:t xml:space="preserve"> </w:t>
      </w:r>
      <w:r w:rsidR="00F25CDC" w:rsidRPr="00C6535C">
        <w:rPr>
          <w:sz w:val="28"/>
          <w:szCs w:val="28"/>
        </w:rPr>
        <w:t xml:space="preserve">в результате проведённых исследований по применению способов и методов природного земледелия </w:t>
      </w:r>
      <w:r w:rsidRPr="00C6535C">
        <w:rPr>
          <w:sz w:val="28"/>
          <w:szCs w:val="28"/>
        </w:rPr>
        <w:t>в л</w:t>
      </w:r>
      <w:r w:rsidR="00674C7F" w:rsidRPr="00C6535C">
        <w:rPr>
          <w:sz w:val="28"/>
          <w:szCs w:val="28"/>
        </w:rPr>
        <w:t>ичных и приусадебных хозяйствах</w:t>
      </w:r>
      <w:r w:rsidR="006D0138" w:rsidRPr="00C6535C">
        <w:rPr>
          <w:sz w:val="28"/>
          <w:szCs w:val="28"/>
        </w:rPr>
        <w:t>,</w:t>
      </w:r>
      <w:r w:rsidRPr="00C6535C">
        <w:rPr>
          <w:sz w:val="28"/>
          <w:szCs w:val="28"/>
        </w:rPr>
        <w:t xml:space="preserve"> </w:t>
      </w:r>
      <w:r w:rsidR="006D0138" w:rsidRPr="00C6535C">
        <w:rPr>
          <w:sz w:val="28"/>
          <w:szCs w:val="28"/>
        </w:rPr>
        <w:t>полученные данные в ноябре 2017 года были п</w:t>
      </w:r>
      <w:r w:rsidR="00674C7F" w:rsidRPr="00C6535C">
        <w:rPr>
          <w:sz w:val="28"/>
          <w:szCs w:val="28"/>
        </w:rPr>
        <w:t xml:space="preserve">редставлены </w:t>
      </w:r>
      <w:r w:rsidR="007F2216" w:rsidRPr="00C6535C">
        <w:rPr>
          <w:sz w:val="28"/>
          <w:szCs w:val="28"/>
        </w:rPr>
        <w:t xml:space="preserve">на </w:t>
      </w:r>
      <w:r w:rsidR="00797973" w:rsidRPr="00C6535C">
        <w:rPr>
          <w:sz w:val="28"/>
          <w:szCs w:val="28"/>
        </w:rPr>
        <w:t>краевом Фестивале учебно-опытных участков</w:t>
      </w:r>
      <w:r w:rsidR="006D0138" w:rsidRPr="00C6535C">
        <w:rPr>
          <w:sz w:val="28"/>
          <w:szCs w:val="28"/>
        </w:rPr>
        <w:t>, где центр</w:t>
      </w:r>
      <w:r w:rsidR="00674C7F" w:rsidRPr="00C6535C">
        <w:rPr>
          <w:sz w:val="28"/>
          <w:szCs w:val="28"/>
        </w:rPr>
        <w:t xml:space="preserve"> получил первое место</w:t>
      </w:r>
      <w:r w:rsidR="00797973" w:rsidRPr="00C6535C">
        <w:rPr>
          <w:sz w:val="28"/>
          <w:szCs w:val="28"/>
        </w:rPr>
        <w:t>;</w:t>
      </w:r>
    </w:p>
    <w:p w:rsidR="002653C6" w:rsidRPr="00C6535C" w:rsidRDefault="00D004FF" w:rsidP="00236CFC">
      <w:pPr>
        <w:pStyle w:val="a4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6535C">
        <w:rPr>
          <w:i/>
          <w:sz w:val="28"/>
          <w:szCs w:val="28"/>
        </w:rPr>
        <w:t>консультирование субъектов инновационного опыта</w:t>
      </w:r>
      <w:r w:rsidRPr="00C6535C">
        <w:rPr>
          <w:sz w:val="28"/>
          <w:szCs w:val="28"/>
        </w:rPr>
        <w:t xml:space="preserve">: регулярно </w:t>
      </w:r>
      <w:r w:rsidR="002653C6" w:rsidRPr="00C6535C">
        <w:rPr>
          <w:sz w:val="28"/>
          <w:szCs w:val="28"/>
        </w:rPr>
        <w:t xml:space="preserve">проводится </w:t>
      </w:r>
      <w:r w:rsidRPr="00C6535C">
        <w:rPr>
          <w:sz w:val="28"/>
          <w:szCs w:val="28"/>
        </w:rPr>
        <w:t xml:space="preserve"> оказание</w:t>
      </w:r>
      <w:r w:rsidR="002653C6" w:rsidRPr="00C6535C">
        <w:rPr>
          <w:sz w:val="28"/>
          <w:szCs w:val="28"/>
        </w:rPr>
        <w:t xml:space="preserve"> методической  помощи </w:t>
      </w:r>
      <w:r w:rsidRPr="00C6535C">
        <w:rPr>
          <w:sz w:val="28"/>
          <w:szCs w:val="28"/>
        </w:rPr>
        <w:t xml:space="preserve"> педагогам школ и родителям учащихся</w:t>
      </w:r>
      <w:r w:rsidR="00685572" w:rsidRPr="00C6535C">
        <w:rPr>
          <w:sz w:val="28"/>
          <w:szCs w:val="28"/>
        </w:rPr>
        <w:t>.</w:t>
      </w:r>
      <w:r w:rsidRPr="00C6535C">
        <w:rPr>
          <w:sz w:val="28"/>
          <w:szCs w:val="28"/>
        </w:rPr>
        <w:t xml:space="preserve"> </w:t>
      </w:r>
    </w:p>
    <w:sectPr w:rsidR="002653C6" w:rsidRPr="00C6535C" w:rsidSect="00277F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00" w:rsidRDefault="00867900" w:rsidP="00C308D4">
      <w:pPr>
        <w:spacing w:after="0" w:line="240" w:lineRule="auto"/>
      </w:pPr>
      <w:r>
        <w:separator/>
      </w:r>
    </w:p>
  </w:endnote>
  <w:endnote w:type="continuationSeparator" w:id="0">
    <w:p w:rsidR="00867900" w:rsidRDefault="00867900" w:rsidP="00C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00" w:rsidRDefault="00867900" w:rsidP="00C308D4">
      <w:pPr>
        <w:spacing w:after="0" w:line="240" w:lineRule="auto"/>
      </w:pPr>
      <w:r>
        <w:separator/>
      </w:r>
    </w:p>
  </w:footnote>
  <w:footnote w:type="continuationSeparator" w:id="0">
    <w:p w:rsidR="00867900" w:rsidRDefault="00867900" w:rsidP="00C3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3C"/>
    <w:multiLevelType w:val="hybridMultilevel"/>
    <w:tmpl w:val="CBD8C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C4F"/>
    <w:multiLevelType w:val="hybridMultilevel"/>
    <w:tmpl w:val="3FB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996"/>
    <w:multiLevelType w:val="multilevel"/>
    <w:tmpl w:val="C508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DCE5418"/>
    <w:multiLevelType w:val="multilevel"/>
    <w:tmpl w:val="A85ED2B0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4"/>
      </w:rPr>
    </w:lvl>
  </w:abstractNum>
  <w:abstractNum w:abstractNumId="4">
    <w:nsid w:val="0E933F1F"/>
    <w:multiLevelType w:val="hybridMultilevel"/>
    <w:tmpl w:val="B28AF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FD1764"/>
    <w:multiLevelType w:val="multilevel"/>
    <w:tmpl w:val="39BC346C"/>
    <w:lvl w:ilvl="0">
      <w:start w:val="8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6">
    <w:nsid w:val="17D574AB"/>
    <w:multiLevelType w:val="hybridMultilevel"/>
    <w:tmpl w:val="375660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DE75256"/>
    <w:multiLevelType w:val="multilevel"/>
    <w:tmpl w:val="05EC7E4C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Theme="minorHAnsi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i/>
      </w:rPr>
    </w:lvl>
  </w:abstractNum>
  <w:abstractNum w:abstractNumId="8">
    <w:nsid w:val="30C83437"/>
    <w:multiLevelType w:val="multilevel"/>
    <w:tmpl w:val="DD9E89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23A23D6"/>
    <w:multiLevelType w:val="multilevel"/>
    <w:tmpl w:val="2A2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E031CA"/>
    <w:multiLevelType w:val="multilevel"/>
    <w:tmpl w:val="F55EC9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  <w:i/>
      </w:rPr>
    </w:lvl>
  </w:abstractNum>
  <w:abstractNum w:abstractNumId="11">
    <w:nsid w:val="39D030E9"/>
    <w:multiLevelType w:val="multilevel"/>
    <w:tmpl w:val="33D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17B61"/>
    <w:multiLevelType w:val="multilevel"/>
    <w:tmpl w:val="1A30E44E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4"/>
      </w:rPr>
    </w:lvl>
  </w:abstractNum>
  <w:abstractNum w:abstractNumId="13">
    <w:nsid w:val="405E21F3"/>
    <w:multiLevelType w:val="hybridMultilevel"/>
    <w:tmpl w:val="4B8E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856FA6"/>
    <w:multiLevelType w:val="multilevel"/>
    <w:tmpl w:val="1EE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428F"/>
    <w:multiLevelType w:val="hybridMultilevel"/>
    <w:tmpl w:val="4622DC3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41911"/>
    <w:multiLevelType w:val="hybridMultilevel"/>
    <w:tmpl w:val="C5C0D08A"/>
    <w:lvl w:ilvl="0" w:tplc="408EE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A5534B"/>
    <w:multiLevelType w:val="hybridMultilevel"/>
    <w:tmpl w:val="F870A338"/>
    <w:lvl w:ilvl="0" w:tplc="3D86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433AC"/>
    <w:multiLevelType w:val="multilevel"/>
    <w:tmpl w:val="0D96776E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19">
    <w:nsid w:val="7146491E"/>
    <w:multiLevelType w:val="hybridMultilevel"/>
    <w:tmpl w:val="6A2C7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D66DFC"/>
    <w:multiLevelType w:val="multilevel"/>
    <w:tmpl w:val="A8B4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175B3"/>
    <w:multiLevelType w:val="multilevel"/>
    <w:tmpl w:val="893A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2">
    <w:nsid w:val="792D0ED2"/>
    <w:multiLevelType w:val="multilevel"/>
    <w:tmpl w:val="9D7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1A34B3"/>
    <w:multiLevelType w:val="hybridMultilevel"/>
    <w:tmpl w:val="2DFA31F6"/>
    <w:lvl w:ilvl="0" w:tplc="2F4038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23"/>
  </w:num>
  <w:num w:numId="8">
    <w:abstractNumId w:val="12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0"/>
  </w:num>
  <w:num w:numId="18">
    <w:abstractNumId w:val="19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08"/>
    <w:rsid w:val="0000075E"/>
    <w:rsid w:val="00000FBA"/>
    <w:rsid w:val="00003F1A"/>
    <w:rsid w:val="0001153C"/>
    <w:rsid w:val="00016FA2"/>
    <w:rsid w:val="00025EE0"/>
    <w:rsid w:val="00027258"/>
    <w:rsid w:val="00041437"/>
    <w:rsid w:val="00043C96"/>
    <w:rsid w:val="00053B37"/>
    <w:rsid w:val="00064E5A"/>
    <w:rsid w:val="00066E18"/>
    <w:rsid w:val="00070F2F"/>
    <w:rsid w:val="00071220"/>
    <w:rsid w:val="00071D6B"/>
    <w:rsid w:val="00072957"/>
    <w:rsid w:val="00076E29"/>
    <w:rsid w:val="000A5CF5"/>
    <w:rsid w:val="000B0BAA"/>
    <w:rsid w:val="000B6426"/>
    <w:rsid w:val="000B6FF0"/>
    <w:rsid w:val="000C192C"/>
    <w:rsid w:val="000D2C0A"/>
    <w:rsid w:val="000F44A7"/>
    <w:rsid w:val="0010150C"/>
    <w:rsid w:val="0011599A"/>
    <w:rsid w:val="00120EF7"/>
    <w:rsid w:val="00121F32"/>
    <w:rsid w:val="0013284D"/>
    <w:rsid w:val="0013625C"/>
    <w:rsid w:val="00137F98"/>
    <w:rsid w:val="00140901"/>
    <w:rsid w:val="001439A9"/>
    <w:rsid w:val="0014712F"/>
    <w:rsid w:val="00153C1F"/>
    <w:rsid w:val="00156FBD"/>
    <w:rsid w:val="00174C02"/>
    <w:rsid w:val="001768E7"/>
    <w:rsid w:val="001972CD"/>
    <w:rsid w:val="001B0458"/>
    <w:rsid w:val="001B235E"/>
    <w:rsid w:val="001B2A9B"/>
    <w:rsid w:val="001C46FB"/>
    <w:rsid w:val="001D12D3"/>
    <w:rsid w:val="001D450E"/>
    <w:rsid w:val="001D6BBB"/>
    <w:rsid w:val="001F056D"/>
    <w:rsid w:val="001F0A24"/>
    <w:rsid w:val="002106F1"/>
    <w:rsid w:val="0022500B"/>
    <w:rsid w:val="002322F3"/>
    <w:rsid w:val="002346C8"/>
    <w:rsid w:val="00236CFC"/>
    <w:rsid w:val="002442D9"/>
    <w:rsid w:val="00246AAE"/>
    <w:rsid w:val="002528B5"/>
    <w:rsid w:val="002653C6"/>
    <w:rsid w:val="002666D5"/>
    <w:rsid w:val="00266989"/>
    <w:rsid w:val="002700D7"/>
    <w:rsid w:val="002729A7"/>
    <w:rsid w:val="00273D40"/>
    <w:rsid w:val="00277FC5"/>
    <w:rsid w:val="00280169"/>
    <w:rsid w:val="002831A8"/>
    <w:rsid w:val="00284681"/>
    <w:rsid w:val="0029439C"/>
    <w:rsid w:val="00294FF1"/>
    <w:rsid w:val="00297183"/>
    <w:rsid w:val="002A0742"/>
    <w:rsid w:val="002D1B96"/>
    <w:rsid w:val="002D58E9"/>
    <w:rsid w:val="002E24EB"/>
    <w:rsid w:val="002E45A5"/>
    <w:rsid w:val="00305D67"/>
    <w:rsid w:val="003316CA"/>
    <w:rsid w:val="00333E43"/>
    <w:rsid w:val="00341486"/>
    <w:rsid w:val="003508EE"/>
    <w:rsid w:val="00351A38"/>
    <w:rsid w:val="00364AD1"/>
    <w:rsid w:val="00372FF6"/>
    <w:rsid w:val="00384C0B"/>
    <w:rsid w:val="003942A0"/>
    <w:rsid w:val="00394F00"/>
    <w:rsid w:val="003A5B89"/>
    <w:rsid w:val="003C2ACC"/>
    <w:rsid w:val="003C7983"/>
    <w:rsid w:val="003E114E"/>
    <w:rsid w:val="003E3221"/>
    <w:rsid w:val="003F0D11"/>
    <w:rsid w:val="00402670"/>
    <w:rsid w:val="0040585D"/>
    <w:rsid w:val="00414024"/>
    <w:rsid w:val="00416514"/>
    <w:rsid w:val="004211EC"/>
    <w:rsid w:val="004222D6"/>
    <w:rsid w:val="00434B6C"/>
    <w:rsid w:val="00471F57"/>
    <w:rsid w:val="0047508E"/>
    <w:rsid w:val="00476657"/>
    <w:rsid w:val="00493A4E"/>
    <w:rsid w:val="004A21B6"/>
    <w:rsid w:val="004D1CF3"/>
    <w:rsid w:val="004E49BC"/>
    <w:rsid w:val="004F05F1"/>
    <w:rsid w:val="004F0E2F"/>
    <w:rsid w:val="004F3FCB"/>
    <w:rsid w:val="004F6E5E"/>
    <w:rsid w:val="004F716F"/>
    <w:rsid w:val="00507C0A"/>
    <w:rsid w:val="00510D81"/>
    <w:rsid w:val="00510FB5"/>
    <w:rsid w:val="00522A69"/>
    <w:rsid w:val="00526916"/>
    <w:rsid w:val="0052777B"/>
    <w:rsid w:val="00527D11"/>
    <w:rsid w:val="00537156"/>
    <w:rsid w:val="0055390D"/>
    <w:rsid w:val="0055657F"/>
    <w:rsid w:val="0056669A"/>
    <w:rsid w:val="0057132B"/>
    <w:rsid w:val="00571502"/>
    <w:rsid w:val="005817A3"/>
    <w:rsid w:val="00583B37"/>
    <w:rsid w:val="00595F39"/>
    <w:rsid w:val="005A263E"/>
    <w:rsid w:val="005C49C2"/>
    <w:rsid w:val="005D5842"/>
    <w:rsid w:val="005F18A7"/>
    <w:rsid w:val="0060673D"/>
    <w:rsid w:val="006229CD"/>
    <w:rsid w:val="00626C27"/>
    <w:rsid w:val="00632219"/>
    <w:rsid w:val="006374B1"/>
    <w:rsid w:val="00640B7F"/>
    <w:rsid w:val="00642A61"/>
    <w:rsid w:val="00655C94"/>
    <w:rsid w:val="00665BC8"/>
    <w:rsid w:val="0066633B"/>
    <w:rsid w:val="00670021"/>
    <w:rsid w:val="006748C9"/>
    <w:rsid w:val="00674C44"/>
    <w:rsid w:val="00674C7F"/>
    <w:rsid w:val="006757AC"/>
    <w:rsid w:val="006815B2"/>
    <w:rsid w:val="00682A20"/>
    <w:rsid w:val="00685572"/>
    <w:rsid w:val="006A5777"/>
    <w:rsid w:val="006B3862"/>
    <w:rsid w:val="006B3FAE"/>
    <w:rsid w:val="006C4D04"/>
    <w:rsid w:val="006D0138"/>
    <w:rsid w:val="006E5454"/>
    <w:rsid w:val="006E731E"/>
    <w:rsid w:val="006F400F"/>
    <w:rsid w:val="00701C75"/>
    <w:rsid w:val="00703115"/>
    <w:rsid w:val="007033DA"/>
    <w:rsid w:val="007062BE"/>
    <w:rsid w:val="00712D5C"/>
    <w:rsid w:val="00733DA0"/>
    <w:rsid w:val="007564AA"/>
    <w:rsid w:val="00760EFD"/>
    <w:rsid w:val="007732AF"/>
    <w:rsid w:val="00773ED1"/>
    <w:rsid w:val="00786BE6"/>
    <w:rsid w:val="00790408"/>
    <w:rsid w:val="00797973"/>
    <w:rsid w:val="00797C6C"/>
    <w:rsid w:val="007A2669"/>
    <w:rsid w:val="007A2CD2"/>
    <w:rsid w:val="007B0038"/>
    <w:rsid w:val="007B2CFD"/>
    <w:rsid w:val="007B5A58"/>
    <w:rsid w:val="007D7C04"/>
    <w:rsid w:val="007F2216"/>
    <w:rsid w:val="007F6D7C"/>
    <w:rsid w:val="0081650A"/>
    <w:rsid w:val="008253A2"/>
    <w:rsid w:val="008313B6"/>
    <w:rsid w:val="00831A84"/>
    <w:rsid w:val="00832039"/>
    <w:rsid w:val="00861648"/>
    <w:rsid w:val="00866966"/>
    <w:rsid w:val="00867900"/>
    <w:rsid w:val="008732FC"/>
    <w:rsid w:val="00877370"/>
    <w:rsid w:val="00877A86"/>
    <w:rsid w:val="00891113"/>
    <w:rsid w:val="008956C2"/>
    <w:rsid w:val="008B5586"/>
    <w:rsid w:val="008B7C0F"/>
    <w:rsid w:val="008C3BCC"/>
    <w:rsid w:val="008F2723"/>
    <w:rsid w:val="008F504F"/>
    <w:rsid w:val="008F5C29"/>
    <w:rsid w:val="00902108"/>
    <w:rsid w:val="00910509"/>
    <w:rsid w:val="00930AA5"/>
    <w:rsid w:val="00941304"/>
    <w:rsid w:val="009439AA"/>
    <w:rsid w:val="009447D0"/>
    <w:rsid w:val="00952CE3"/>
    <w:rsid w:val="00953011"/>
    <w:rsid w:val="00954A25"/>
    <w:rsid w:val="009638A0"/>
    <w:rsid w:val="00970D9B"/>
    <w:rsid w:val="009749E9"/>
    <w:rsid w:val="00985CAF"/>
    <w:rsid w:val="00994186"/>
    <w:rsid w:val="009A35AE"/>
    <w:rsid w:val="009A568D"/>
    <w:rsid w:val="009B09FA"/>
    <w:rsid w:val="009B0D3D"/>
    <w:rsid w:val="009C0665"/>
    <w:rsid w:val="009C7297"/>
    <w:rsid w:val="009D1E7A"/>
    <w:rsid w:val="009D4A9F"/>
    <w:rsid w:val="009E74A0"/>
    <w:rsid w:val="009F3192"/>
    <w:rsid w:val="00A16006"/>
    <w:rsid w:val="00A16764"/>
    <w:rsid w:val="00A319D6"/>
    <w:rsid w:val="00A550E4"/>
    <w:rsid w:val="00A5577D"/>
    <w:rsid w:val="00A6055C"/>
    <w:rsid w:val="00A73138"/>
    <w:rsid w:val="00A74C74"/>
    <w:rsid w:val="00A855F3"/>
    <w:rsid w:val="00AC2358"/>
    <w:rsid w:val="00AD16F2"/>
    <w:rsid w:val="00AE2155"/>
    <w:rsid w:val="00AE709C"/>
    <w:rsid w:val="00B04FFE"/>
    <w:rsid w:val="00B0601C"/>
    <w:rsid w:val="00B060E6"/>
    <w:rsid w:val="00B06B36"/>
    <w:rsid w:val="00B45C75"/>
    <w:rsid w:val="00B45DCB"/>
    <w:rsid w:val="00B54A31"/>
    <w:rsid w:val="00B55802"/>
    <w:rsid w:val="00B8301A"/>
    <w:rsid w:val="00B913C3"/>
    <w:rsid w:val="00BB2174"/>
    <w:rsid w:val="00BB49B1"/>
    <w:rsid w:val="00BC150A"/>
    <w:rsid w:val="00BC1B64"/>
    <w:rsid w:val="00BC73FF"/>
    <w:rsid w:val="00BD77AC"/>
    <w:rsid w:val="00BE127A"/>
    <w:rsid w:val="00BE610A"/>
    <w:rsid w:val="00C02ED8"/>
    <w:rsid w:val="00C04F2C"/>
    <w:rsid w:val="00C068DD"/>
    <w:rsid w:val="00C13441"/>
    <w:rsid w:val="00C1401C"/>
    <w:rsid w:val="00C308D4"/>
    <w:rsid w:val="00C337CF"/>
    <w:rsid w:val="00C35842"/>
    <w:rsid w:val="00C41B53"/>
    <w:rsid w:val="00C56EBA"/>
    <w:rsid w:val="00C6535C"/>
    <w:rsid w:val="00C70F86"/>
    <w:rsid w:val="00C73531"/>
    <w:rsid w:val="00C83C8F"/>
    <w:rsid w:val="00C92ABB"/>
    <w:rsid w:val="00C95F90"/>
    <w:rsid w:val="00CA6B65"/>
    <w:rsid w:val="00CB02DD"/>
    <w:rsid w:val="00CB0724"/>
    <w:rsid w:val="00CB52A5"/>
    <w:rsid w:val="00CB5D7D"/>
    <w:rsid w:val="00CB79C1"/>
    <w:rsid w:val="00CC10CE"/>
    <w:rsid w:val="00CC23F7"/>
    <w:rsid w:val="00CC6BF6"/>
    <w:rsid w:val="00CD5A8A"/>
    <w:rsid w:val="00CE2B8B"/>
    <w:rsid w:val="00CE5BAD"/>
    <w:rsid w:val="00D004FF"/>
    <w:rsid w:val="00D05197"/>
    <w:rsid w:val="00D170E4"/>
    <w:rsid w:val="00D20BB1"/>
    <w:rsid w:val="00D22BA4"/>
    <w:rsid w:val="00D30CCC"/>
    <w:rsid w:val="00D310F9"/>
    <w:rsid w:val="00D367A5"/>
    <w:rsid w:val="00D37AC5"/>
    <w:rsid w:val="00D4060C"/>
    <w:rsid w:val="00D410C4"/>
    <w:rsid w:val="00D56ACD"/>
    <w:rsid w:val="00D603ED"/>
    <w:rsid w:val="00D63E3C"/>
    <w:rsid w:val="00D7343B"/>
    <w:rsid w:val="00D73480"/>
    <w:rsid w:val="00D76EC7"/>
    <w:rsid w:val="00D92993"/>
    <w:rsid w:val="00D95913"/>
    <w:rsid w:val="00D97091"/>
    <w:rsid w:val="00DA1BDB"/>
    <w:rsid w:val="00DA1EE4"/>
    <w:rsid w:val="00DA23C4"/>
    <w:rsid w:val="00DA4E0D"/>
    <w:rsid w:val="00DB0B45"/>
    <w:rsid w:val="00DB2E52"/>
    <w:rsid w:val="00DB54C6"/>
    <w:rsid w:val="00DF06A4"/>
    <w:rsid w:val="00E157AF"/>
    <w:rsid w:val="00E26E3C"/>
    <w:rsid w:val="00E27534"/>
    <w:rsid w:val="00E42F98"/>
    <w:rsid w:val="00E50770"/>
    <w:rsid w:val="00E50E11"/>
    <w:rsid w:val="00E56205"/>
    <w:rsid w:val="00E91CA4"/>
    <w:rsid w:val="00E952DF"/>
    <w:rsid w:val="00E95C2D"/>
    <w:rsid w:val="00E97B18"/>
    <w:rsid w:val="00EA5DEF"/>
    <w:rsid w:val="00EA6177"/>
    <w:rsid w:val="00EA787F"/>
    <w:rsid w:val="00EB3600"/>
    <w:rsid w:val="00EC014E"/>
    <w:rsid w:val="00EC646E"/>
    <w:rsid w:val="00ED46A7"/>
    <w:rsid w:val="00ED62DB"/>
    <w:rsid w:val="00EE6110"/>
    <w:rsid w:val="00EF37EA"/>
    <w:rsid w:val="00EF3B59"/>
    <w:rsid w:val="00F012BB"/>
    <w:rsid w:val="00F050E6"/>
    <w:rsid w:val="00F14B7E"/>
    <w:rsid w:val="00F25CDC"/>
    <w:rsid w:val="00F32ACC"/>
    <w:rsid w:val="00F45FCF"/>
    <w:rsid w:val="00F46677"/>
    <w:rsid w:val="00F5195B"/>
    <w:rsid w:val="00F5594A"/>
    <w:rsid w:val="00F7187F"/>
    <w:rsid w:val="00F76057"/>
    <w:rsid w:val="00F77E63"/>
    <w:rsid w:val="00FA36C5"/>
    <w:rsid w:val="00FA423A"/>
    <w:rsid w:val="00FA74C7"/>
    <w:rsid w:val="00FB1588"/>
    <w:rsid w:val="00FC29CD"/>
    <w:rsid w:val="00FD0D81"/>
    <w:rsid w:val="00FD7D65"/>
    <w:rsid w:val="00FE1EA6"/>
    <w:rsid w:val="00FE61D0"/>
    <w:rsid w:val="00FE6A7D"/>
    <w:rsid w:val="00FF19B3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c20">
    <w:name w:val="c27 c20"/>
    <w:basedOn w:val="a"/>
    <w:rsid w:val="009021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902108"/>
  </w:style>
  <w:style w:type="paragraph" w:styleId="a3">
    <w:name w:val="List Paragraph"/>
    <w:basedOn w:val="a"/>
    <w:uiPriority w:val="34"/>
    <w:qFormat/>
    <w:rsid w:val="009021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6C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EE0"/>
    <w:rPr>
      <w:rFonts w:ascii="Tahoma" w:hAnsi="Tahoma" w:cs="Tahoma"/>
      <w:sz w:val="16"/>
      <w:szCs w:val="16"/>
    </w:rPr>
  </w:style>
  <w:style w:type="paragraph" w:customStyle="1" w:styleId="c25c20c19">
    <w:name w:val="c25 c20 c19"/>
    <w:basedOn w:val="a"/>
    <w:rsid w:val="00CE2B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c18">
    <w:name w:val="c2 c18"/>
    <w:basedOn w:val="a0"/>
    <w:rsid w:val="00CE2B8B"/>
  </w:style>
  <w:style w:type="character" w:styleId="a8">
    <w:name w:val="Hyperlink"/>
    <w:basedOn w:val="a0"/>
    <w:uiPriority w:val="99"/>
    <w:unhideWhenUsed/>
    <w:rsid w:val="001471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A8A"/>
  </w:style>
  <w:style w:type="paragraph" w:styleId="a9">
    <w:name w:val="No Spacing"/>
    <w:uiPriority w:val="1"/>
    <w:qFormat/>
    <w:rsid w:val="00053B37"/>
    <w:pPr>
      <w:spacing w:after="0" w:line="240" w:lineRule="auto"/>
    </w:pPr>
  </w:style>
  <w:style w:type="character" w:customStyle="1" w:styleId="c2">
    <w:name w:val="c2"/>
    <w:basedOn w:val="a0"/>
    <w:rsid w:val="009A35AE"/>
  </w:style>
  <w:style w:type="character" w:customStyle="1" w:styleId="c0">
    <w:name w:val="c0"/>
    <w:basedOn w:val="a0"/>
    <w:rsid w:val="009447D0"/>
  </w:style>
  <w:style w:type="paragraph" w:styleId="aa">
    <w:name w:val="footnote text"/>
    <w:basedOn w:val="a"/>
    <w:link w:val="ab"/>
    <w:uiPriority w:val="99"/>
    <w:semiHidden/>
    <w:unhideWhenUsed/>
    <w:rsid w:val="00C308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308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308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@edu.soc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c.sochi-schools.ru/innovatsionnaya-deyatelnost/shkola-opytnicheskogo-rastenievodstva-i-prirodnogo-zemledel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bc.sochi-school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c_sochi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57EA-E9B8-4DA8-BD74-535E8D6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2018-03-19T08:17:00Z</dcterms:created>
  <dcterms:modified xsi:type="dcterms:W3CDTF">2019-04-03T13:51:00Z</dcterms:modified>
</cp:coreProperties>
</file>