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5" w:rsidRPr="00DD2825" w:rsidRDefault="00DD2825" w:rsidP="00DD2825">
      <w:pPr>
        <w:jc w:val="right"/>
        <w:rPr>
          <w:szCs w:val="28"/>
        </w:rPr>
      </w:pPr>
    </w:p>
    <w:p w:rsidR="00FE481E" w:rsidRDefault="00296C42" w:rsidP="00DD2825">
      <w:pPr>
        <w:tabs>
          <w:tab w:val="left" w:pos="8975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  <w:r w:rsidR="00FE147A">
        <w:rPr>
          <w:b/>
          <w:szCs w:val="28"/>
        </w:rPr>
        <w:t xml:space="preserve">мероприятий </w:t>
      </w:r>
      <w:r w:rsidR="00B214A6">
        <w:rPr>
          <w:b/>
          <w:szCs w:val="28"/>
        </w:rPr>
        <w:t>(дорожная карта)</w:t>
      </w:r>
    </w:p>
    <w:p w:rsidR="00296C42" w:rsidRDefault="00296C42" w:rsidP="00DD2825">
      <w:pPr>
        <w:tabs>
          <w:tab w:val="left" w:pos="8975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E147A">
        <w:rPr>
          <w:b/>
          <w:szCs w:val="28"/>
        </w:rPr>
        <w:t>По реализации проекта «</w:t>
      </w:r>
      <w:proofErr w:type="gramStart"/>
      <w:r w:rsidR="00FE147A">
        <w:rPr>
          <w:b/>
          <w:szCs w:val="28"/>
        </w:rPr>
        <w:t>Школьный</w:t>
      </w:r>
      <w:proofErr w:type="gramEnd"/>
      <w:r w:rsidR="00FE147A">
        <w:rPr>
          <w:b/>
          <w:szCs w:val="28"/>
        </w:rPr>
        <w:t xml:space="preserve"> </w:t>
      </w:r>
      <w:proofErr w:type="spellStart"/>
      <w:r w:rsidR="00FE147A">
        <w:rPr>
          <w:b/>
          <w:szCs w:val="28"/>
        </w:rPr>
        <w:t>агропарк</w:t>
      </w:r>
      <w:proofErr w:type="spellEnd"/>
      <w:r w:rsidR="00FE147A">
        <w:rPr>
          <w:b/>
          <w:szCs w:val="28"/>
        </w:rPr>
        <w:t>»</w:t>
      </w:r>
    </w:p>
    <w:p w:rsidR="00C42BBF" w:rsidRDefault="00C42BBF" w:rsidP="00DD2825">
      <w:pPr>
        <w:tabs>
          <w:tab w:val="left" w:pos="8975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FE147A">
        <w:rPr>
          <w:b/>
          <w:szCs w:val="28"/>
        </w:rPr>
        <w:t>2019-2020</w:t>
      </w:r>
      <w:r>
        <w:rPr>
          <w:b/>
          <w:szCs w:val="28"/>
        </w:rPr>
        <w:t xml:space="preserve"> учебный год </w:t>
      </w:r>
    </w:p>
    <w:tbl>
      <w:tblPr>
        <w:tblW w:w="21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938"/>
        <w:gridCol w:w="2835"/>
        <w:gridCol w:w="2622"/>
        <w:gridCol w:w="2317"/>
        <w:gridCol w:w="2317"/>
        <w:gridCol w:w="2317"/>
      </w:tblGrid>
      <w:tr w:rsidR="00296C42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2" w:rsidRDefault="00296C42" w:rsidP="008179F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2" w:rsidRDefault="00296C42" w:rsidP="008179F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2" w:rsidRDefault="00296C42" w:rsidP="008179FA">
            <w:pPr>
              <w:ind w:left="72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2" w:rsidRDefault="00296C42" w:rsidP="008179F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Ответственное лицо</w:t>
            </w:r>
          </w:p>
        </w:tc>
      </w:tr>
      <w:tr w:rsidR="00296C42" w:rsidTr="00883332">
        <w:trPr>
          <w:gridAfter w:val="3"/>
          <w:wAfter w:w="6951" w:type="dxa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2" w:rsidRDefault="00FE481E" w:rsidP="008179F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1. Организационные мероприятия</w:t>
            </w:r>
          </w:p>
        </w:tc>
      </w:tr>
      <w:tr w:rsidR="00FE481E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E" w:rsidRDefault="00FE481E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E" w:rsidRDefault="00FE481E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Разработка плана работы на учебно-опытных участках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E" w:rsidRDefault="00FE481E" w:rsidP="008179FA">
            <w:pPr>
              <w:jc w:val="center"/>
              <w:rPr>
                <w:szCs w:val="28"/>
              </w:rPr>
            </w:pPr>
            <w:r w:rsidRPr="00FE481E">
              <w:rPr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E" w:rsidRDefault="00B214A6" w:rsidP="008179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FE481E" w:rsidRDefault="00FE481E" w:rsidP="008179FA">
            <w:pPr>
              <w:jc w:val="center"/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Разработка педагогами планов посадок и посевов, календаря сельскохозяйственных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A931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A93113">
            <w:pPr>
              <w:jc w:val="center"/>
              <w:rPr>
                <w:szCs w:val="28"/>
              </w:rPr>
            </w:pPr>
          </w:p>
        </w:tc>
      </w:tr>
      <w:tr w:rsidR="00B214A6" w:rsidTr="00B214A6">
        <w:trPr>
          <w:gridAfter w:val="3"/>
          <w:wAfter w:w="6951" w:type="dxa"/>
          <w:trHeight w:val="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Создание тематического раздела «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Школьный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агропарк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» на официальном сайте УОН, группы в корпоративной почте и соц. Сетях.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 (постоянно)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Дмитриева А.В.</w:t>
            </w:r>
          </w:p>
        </w:tc>
      </w:tr>
      <w:tr w:rsidR="00B214A6" w:rsidTr="00B214A6">
        <w:trPr>
          <w:gridAfter w:val="3"/>
          <w:wAfter w:w="6951" w:type="dxa"/>
          <w:trHeight w:val="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Разработка программ для внеурочной деятельности, доп. образования, клубной работы, модулей области «Технология»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Глоба-Михайленко И.Д.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Разработка педагогами планов проведения опытнических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A931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A93113">
            <w:pPr>
              <w:jc w:val="center"/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  <w:trHeight w:val="1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Занятия по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агроучёбе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214A6" w:rsidRDefault="00B214A6" w:rsidP="00EF1371">
            <w:pPr>
              <w:ind w:left="404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A931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С.Б., Глоба-Михайленко И.Д.</w:t>
            </w:r>
          </w:p>
          <w:p w:rsidR="00B214A6" w:rsidRDefault="00B214A6" w:rsidP="00A93113">
            <w:pPr>
              <w:jc w:val="center"/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  <w:trHeight w:val="1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Разработка метод. Рекомендаций по планированию агротехнических работ, мероприятий по подкормке и защите растений, санитарной расчистке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A931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Глоба-Михайленко И.Д.</w:t>
            </w:r>
          </w:p>
        </w:tc>
      </w:tr>
      <w:tr w:rsidR="00B214A6" w:rsidTr="00642A5A">
        <w:trPr>
          <w:trHeight w:val="68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4A6" w:rsidRPr="00883332" w:rsidRDefault="00B214A6" w:rsidP="008179FA">
            <w:pPr>
              <w:jc w:val="center"/>
              <w:rPr>
                <w:szCs w:val="28"/>
              </w:rPr>
            </w:pPr>
            <w:r w:rsidRPr="00883332">
              <w:rPr>
                <w:szCs w:val="28"/>
              </w:rPr>
              <w:t xml:space="preserve">2. Календарь проведения агротехнических и санитарных мероприятий на учебно-опытных участках 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4A6" w:rsidRDefault="00B214A6">
            <w:pPr>
              <w:rPr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>
            <w:pPr>
              <w:rPr>
                <w:sz w:val="20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>
            <w:pPr>
              <w:rPr>
                <w:sz w:val="20"/>
              </w:rPr>
            </w:pPr>
            <w:r>
              <w:rPr>
                <w:szCs w:val="28"/>
              </w:rPr>
              <w:t>Педагоги доп. образования Центра</w:t>
            </w:r>
          </w:p>
        </w:tc>
      </w:tr>
      <w:tr w:rsidR="00B214A6" w:rsidTr="00642A5A">
        <w:trPr>
          <w:gridAfter w:val="3"/>
          <w:wAfter w:w="6951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</w:p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Сбор и уничтожение растительных остатков, зараженных листьев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Pr="00883332" w:rsidRDefault="00B214A6" w:rsidP="008179FA">
            <w:pPr>
              <w:jc w:val="center"/>
              <w:rPr>
                <w:szCs w:val="28"/>
              </w:rPr>
            </w:pPr>
            <w:r w:rsidRPr="00883332">
              <w:rPr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B214A6" w:rsidRDefault="00B214A6" w:rsidP="008179FA">
            <w:pPr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Подготовка делянок на УОУ к осенне-зимнему сезону (перекопка, мульчирование, очистка от растительных остатков)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- 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С.Б., Глоба-Михайленко И.Д.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6C5C08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Внесение минеральных и органических удобрений на УОУ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- Декабрь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1D33EB">
            <w:pPr>
              <w:rPr>
                <w:szCs w:val="28"/>
              </w:rPr>
            </w:pPr>
            <w:r>
              <w:rPr>
                <w:szCs w:val="28"/>
              </w:rPr>
              <w:t>Глоба-Михайленко И.Д.</w:t>
            </w:r>
          </w:p>
        </w:tc>
      </w:tr>
      <w:tr w:rsidR="00B214A6" w:rsidTr="00B214A6">
        <w:trPr>
          <w:gridAfter w:val="3"/>
          <w:wAfter w:w="6951" w:type="dxa"/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Pr="00D37BED" w:rsidRDefault="00B214A6" w:rsidP="00B214A6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Перекопка почвы в плодовом саду, мульчирование приствольных кругов, санитарная обрезка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8179FA">
            <w:pPr>
              <w:jc w:val="center"/>
              <w:rPr>
                <w:szCs w:val="28"/>
              </w:rPr>
            </w:pPr>
          </w:p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- 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B214A6">
        <w:trPr>
          <w:gridAfter w:val="3"/>
          <w:wAfter w:w="6951" w:type="dxa"/>
          <w:trHeight w:val="8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Закладка компоста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- 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Осенние посадки овощных культур (редис, зеленные, лекарственные)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 w:rsidRPr="00D37BED">
              <w:rPr>
                <w:szCs w:val="28"/>
              </w:rPr>
              <w:t>Октябрь - 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С.Б., </w:t>
            </w:r>
            <w:proofErr w:type="spellStart"/>
            <w:r>
              <w:rPr>
                <w:szCs w:val="28"/>
              </w:rPr>
              <w:t>Глоба_Михайленко</w:t>
            </w:r>
            <w:proofErr w:type="spellEnd"/>
            <w:r>
              <w:rPr>
                <w:szCs w:val="28"/>
              </w:rPr>
              <w:t xml:space="preserve"> И.Д.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Картирование почв на УОУ ЭБЦ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 w:rsidRPr="001D33EB">
              <w:rPr>
                <w:szCs w:val="28"/>
              </w:rPr>
              <w:t>Октябрь - 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Формировочная и санитарная обрезка плодовитых деревьев, ягодных культур, винограда.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 w:rsidRPr="001D33EB">
              <w:rPr>
                <w:szCs w:val="28"/>
              </w:rPr>
              <w:t>Декабрь</w:t>
            </w:r>
            <w:r>
              <w:rPr>
                <w:szCs w:val="28"/>
              </w:rPr>
              <w:t xml:space="preserve"> - 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60D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E60D1E">
            <w:pPr>
              <w:jc w:val="center"/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Кронирование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и снос сухостойных больных деревьев и кустарников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 w:rsidRPr="001D33EB">
              <w:rPr>
                <w:szCs w:val="28"/>
              </w:rPr>
              <w:t>Декабрь - 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60D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E60D1E">
            <w:pPr>
              <w:jc w:val="center"/>
              <w:rPr>
                <w:szCs w:val="28"/>
              </w:rPr>
            </w:pPr>
          </w:p>
        </w:tc>
      </w:tr>
      <w:tr w:rsidR="00B214A6" w:rsidTr="00B214A6">
        <w:trPr>
          <w:gridAfter w:val="3"/>
          <w:wAfter w:w="6951" w:type="dxa"/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</w:p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Прогноз, учет и мониторинг  развития вредителей и болезней растений.</w:t>
            </w:r>
          </w:p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1D33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Регулярно в течение всего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60D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B214A6">
            <w:pPr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Обработка плодовитых деревьев и кустарников пестицидами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 w:rsidRPr="001D33EB">
              <w:rPr>
                <w:szCs w:val="28"/>
              </w:rPr>
              <w:t xml:space="preserve">Декабрь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296645">
            <w:pPr>
              <w:rPr>
                <w:szCs w:val="28"/>
              </w:rPr>
            </w:pPr>
            <w:proofErr w:type="spellStart"/>
            <w:r w:rsidRPr="00D37BED">
              <w:rPr>
                <w:szCs w:val="28"/>
              </w:rPr>
              <w:t>Крафт</w:t>
            </w:r>
            <w:proofErr w:type="spellEnd"/>
            <w:r w:rsidRPr="00D37BED">
              <w:rPr>
                <w:szCs w:val="28"/>
              </w:rPr>
              <w:t xml:space="preserve"> С.Б.</w:t>
            </w:r>
            <w:r>
              <w:rPr>
                <w:szCs w:val="28"/>
              </w:rPr>
              <w:t xml:space="preserve"> 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B214A6" w:rsidRDefault="00B214A6" w:rsidP="008179FA">
            <w:pPr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Проведение мероприятий по защите и сохранению теплолюбивых растений от холодов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 w:rsidRPr="001D33EB">
              <w:rPr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Занятия по агрономической учебе:</w:t>
            </w:r>
          </w:p>
          <w:p w:rsidR="00B214A6" w:rsidRDefault="00B214A6" w:rsidP="00AB3CE6">
            <w:pPr>
              <w:numPr>
                <w:ilvl w:val="0"/>
                <w:numId w:val="3"/>
              </w:num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Подготовка УОУ к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весенне – летнему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сезону </w:t>
            </w:r>
          </w:p>
          <w:p w:rsidR="00B214A6" w:rsidRDefault="00B214A6" w:rsidP="00AB3CE6">
            <w:pPr>
              <w:numPr>
                <w:ilvl w:val="0"/>
                <w:numId w:val="3"/>
              </w:num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Техника безопасности при работе с пестицидами </w:t>
            </w:r>
          </w:p>
          <w:p w:rsidR="00B214A6" w:rsidRDefault="00B214A6" w:rsidP="00AB3CE6">
            <w:pPr>
              <w:numPr>
                <w:ilvl w:val="0"/>
                <w:numId w:val="3"/>
              </w:num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Новые технологии при выращивании цветочных  лекарственных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 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A931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A93113">
            <w:pPr>
              <w:jc w:val="center"/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Обработка плодовых деревьев и кустарников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бордоссной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смесью до распускания почек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- 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rPr>
                <w:szCs w:val="28"/>
              </w:rPr>
            </w:pPr>
            <w:proofErr w:type="spellStart"/>
            <w:r w:rsidRPr="00AB3CE6">
              <w:rPr>
                <w:szCs w:val="28"/>
              </w:rPr>
              <w:t>Крафт</w:t>
            </w:r>
            <w:proofErr w:type="spellEnd"/>
            <w:r w:rsidRPr="00AB3CE6">
              <w:rPr>
                <w:szCs w:val="28"/>
              </w:rPr>
              <w:t xml:space="preserve"> С.Б.</w:t>
            </w:r>
            <w:r>
              <w:rPr>
                <w:szCs w:val="28"/>
              </w:rPr>
              <w:t xml:space="preserve"> 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AB3CE6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Обработка плодовых деревьев и кустарников биопрепаратами.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Май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EF1371">
            <w:pPr>
              <w:rPr>
                <w:szCs w:val="28"/>
              </w:rPr>
            </w:pPr>
            <w:proofErr w:type="spellStart"/>
            <w:r w:rsidRPr="00AB3CE6">
              <w:rPr>
                <w:szCs w:val="28"/>
              </w:rPr>
              <w:t>Крафт</w:t>
            </w:r>
            <w:proofErr w:type="spellEnd"/>
            <w:r w:rsidRPr="00AB3CE6">
              <w:rPr>
                <w:szCs w:val="28"/>
              </w:rPr>
              <w:t xml:space="preserve"> С.Б. </w:t>
            </w:r>
          </w:p>
        </w:tc>
      </w:tr>
      <w:tr w:rsidR="00B214A6" w:rsidTr="00B214A6">
        <w:trPr>
          <w:gridAfter w:val="3"/>
          <w:wAfter w:w="6951" w:type="dxa"/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Обработка дорожек и УОУ гербицидами от сорняков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- 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6D43C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 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Pr="006D43C2" w:rsidRDefault="00B214A6" w:rsidP="00B214A6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Подготовка участков к посадке и посеву семян овощных (зеленные, корнеплоды), лекарственных ароматических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 w:rsidRPr="006D43C2">
              <w:rPr>
                <w:szCs w:val="28"/>
              </w:rPr>
              <w:t>Февраль – 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594FD3">
            <w:pPr>
              <w:rPr>
                <w:szCs w:val="28"/>
              </w:rPr>
            </w:pPr>
            <w:proofErr w:type="spellStart"/>
            <w:r w:rsidRPr="00594FD3">
              <w:rPr>
                <w:szCs w:val="28"/>
              </w:rPr>
              <w:t>Крафт</w:t>
            </w:r>
            <w:proofErr w:type="spellEnd"/>
            <w:r w:rsidRPr="00594FD3"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Подготовка рассады лекарственных, ароматических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Pr="006D43C2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Pr="00594FD3" w:rsidRDefault="00B214A6" w:rsidP="00594FD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594FD3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Посев и посадка  овощны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х(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паслёновые, зеленные, тыквенные) и, </w:t>
            </w:r>
            <w:r w:rsidRPr="00594FD3">
              <w:rPr>
                <w:rFonts w:eastAsia="Calibri"/>
                <w:szCs w:val="28"/>
                <w:lang w:eastAsia="en-US"/>
              </w:rPr>
              <w:t xml:space="preserve">лекарственных </w:t>
            </w:r>
            <w:r>
              <w:rPr>
                <w:rFonts w:eastAsia="Calibri"/>
                <w:szCs w:val="28"/>
                <w:lang w:eastAsia="en-US"/>
              </w:rPr>
              <w:t xml:space="preserve">культур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Pr="006D43C2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- 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CA25C0" w:rsidP="00B214A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 w:rsidR="00B214A6">
              <w:rPr>
                <w:szCs w:val="28"/>
              </w:rPr>
              <w:t>Крафт</w:t>
            </w:r>
            <w:proofErr w:type="spellEnd"/>
            <w:r w:rsidR="00B214A6">
              <w:rPr>
                <w:szCs w:val="28"/>
              </w:rPr>
              <w:t xml:space="preserve"> С.Б., </w:t>
            </w:r>
            <w:proofErr w:type="spellStart"/>
            <w:r w:rsidR="00B214A6">
              <w:rPr>
                <w:szCs w:val="28"/>
              </w:rPr>
              <w:t>Глоба-Михайленко</w:t>
            </w:r>
            <w:proofErr w:type="spellEnd"/>
            <w:r w:rsidR="00B214A6">
              <w:rPr>
                <w:szCs w:val="28"/>
              </w:rPr>
              <w:t xml:space="preserve"> И.Д.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Уход за плодовыми, древесно-кустарниковыми лекарственными и овощными культурами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Pr="006D43C2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- Август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Благоустройство территории ЭБЦ:</w:t>
            </w:r>
          </w:p>
          <w:p w:rsidR="00B214A6" w:rsidRDefault="00B214A6" w:rsidP="00CD15AE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а) прочистка дорожек и ливнестоков </w:t>
            </w:r>
          </w:p>
          <w:p w:rsidR="00B214A6" w:rsidRDefault="00B214A6" w:rsidP="00CD15AE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б) очистка УОУ от зарослей осины, кустарников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Pr="006D43C2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A931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A93113">
            <w:pPr>
              <w:jc w:val="center"/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ind w:left="4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Обработка плодового сада от вредителей (АББ, огнёвка, мраморный клоп, тля, паутинный клещ, щитовки) и болезней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Апрель-август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E60D1E">
            <w:pPr>
              <w:jc w:val="center"/>
              <w:rPr>
                <w:szCs w:val="28"/>
              </w:rPr>
            </w:pPr>
          </w:p>
        </w:tc>
      </w:tr>
      <w:tr w:rsidR="00B214A6" w:rsidTr="00B214A6">
        <w:trPr>
          <w:gridAfter w:val="3"/>
          <w:wAfter w:w="6951" w:type="dxa"/>
          <w:trHeight w:val="1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Сбор урожая плодовитых, ягодных и лекарственных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С.Б., Глоба-Михайленко И.Д.</w:t>
            </w:r>
          </w:p>
        </w:tc>
      </w:tr>
      <w:tr w:rsidR="00B214A6" w:rsidTr="00B214A6">
        <w:trPr>
          <w:gridAfter w:val="3"/>
          <w:wAfter w:w="6951" w:type="dxa"/>
          <w:trHeight w:val="60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опытнической деятельности учащихся</w:t>
            </w:r>
          </w:p>
        </w:tc>
      </w:tr>
      <w:tr w:rsidR="00B214A6" w:rsidTr="00B214A6">
        <w:trPr>
          <w:gridAfter w:val="3"/>
          <w:wAfter w:w="6951" w:type="dxa"/>
          <w:trHeight w:val="6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Организация опытнической и исследовательской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Дмитриева А.В.. Глоба-Михайленко И.Д.</w:t>
            </w:r>
          </w:p>
        </w:tc>
      </w:tr>
      <w:tr w:rsidR="00B214A6" w:rsidTr="00B214A6">
        <w:trPr>
          <w:gridAfter w:val="3"/>
          <w:wAfter w:w="6951" w:type="dxa"/>
          <w:trHeight w:val="6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Проведение семинара и консультаций по постановке опытов на базе ШАП, подготовке и защите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Глоба-Михайленко И.Д.</w:t>
            </w:r>
          </w:p>
        </w:tc>
      </w:tr>
      <w:tr w:rsidR="00B214A6" w:rsidTr="00B214A6">
        <w:trPr>
          <w:gridAfter w:val="3"/>
          <w:wAfter w:w="6951" w:type="dxa"/>
          <w:trHeight w:val="6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CD1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конкурсах и научно-практических конференциях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Январь-февраль 2020 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E60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Дмитриева А.В.</w:t>
            </w:r>
          </w:p>
        </w:tc>
      </w:tr>
      <w:tr w:rsidR="00B214A6" w:rsidTr="00883332">
        <w:trPr>
          <w:gridAfter w:val="3"/>
          <w:wAfter w:w="6951" w:type="dxa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выполнением планов работ на УОУ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</w:p>
          <w:p w:rsidR="00B214A6" w:rsidRDefault="00B214A6" w:rsidP="008179FA">
            <w:pPr>
              <w:jc w:val="center"/>
              <w:rPr>
                <w:szCs w:val="28"/>
              </w:rPr>
            </w:pPr>
          </w:p>
          <w:p w:rsidR="00B214A6" w:rsidRDefault="00B214A6" w:rsidP="00642A5A">
            <w:pPr>
              <w:rPr>
                <w:szCs w:val="28"/>
              </w:rPr>
            </w:pPr>
            <w:r>
              <w:rPr>
                <w:szCs w:val="28"/>
              </w:rPr>
              <w:t>Регулярно 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A931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A93113">
            <w:pPr>
              <w:jc w:val="center"/>
              <w:rPr>
                <w:szCs w:val="28"/>
              </w:rPr>
            </w:pP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642A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Сдача отчетов о проделанной работе на УОУ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642A5A">
            <w:pPr>
              <w:rPr>
                <w:szCs w:val="28"/>
              </w:rPr>
            </w:pPr>
            <w:r w:rsidRPr="00642A5A">
              <w:rPr>
                <w:szCs w:val="28"/>
              </w:rPr>
              <w:t>Регулярно в течени</w:t>
            </w:r>
            <w:r>
              <w:rPr>
                <w:szCs w:val="28"/>
              </w:rPr>
              <w:t xml:space="preserve">е </w:t>
            </w:r>
            <w:r w:rsidRPr="00642A5A">
              <w:rPr>
                <w:szCs w:val="28"/>
              </w:rPr>
              <w:t>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CA25C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</w:tr>
      <w:tr w:rsidR="00B214A6" w:rsidTr="00642A5A">
        <w:trPr>
          <w:gridAfter w:val="3"/>
          <w:wAfter w:w="695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8179F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Подведение итогов опытнических работ на УОУ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817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- 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A931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</w:t>
            </w:r>
            <w:r w:rsidR="00CA25C0">
              <w:rPr>
                <w:szCs w:val="28"/>
              </w:rPr>
              <w:t>л</w:t>
            </w:r>
            <w:r>
              <w:rPr>
                <w:szCs w:val="28"/>
              </w:rPr>
              <w:t>ослудцева</w:t>
            </w:r>
            <w:proofErr w:type="spellEnd"/>
            <w:r>
              <w:rPr>
                <w:szCs w:val="28"/>
              </w:rPr>
              <w:t xml:space="preserve"> Т.Э., </w:t>
            </w:r>
            <w:proofErr w:type="spellStart"/>
            <w:r>
              <w:rPr>
                <w:szCs w:val="28"/>
              </w:rPr>
              <w:t>Крафт</w:t>
            </w:r>
            <w:proofErr w:type="spellEnd"/>
            <w:r>
              <w:rPr>
                <w:szCs w:val="28"/>
              </w:rPr>
              <w:t xml:space="preserve"> С.Б.</w:t>
            </w:r>
          </w:p>
          <w:p w:rsidR="00B214A6" w:rsidRDefault="00B214A6" w:rsidP="00A93113">
            <w:pPr>
              <w:jc w:val="center"/>
              <w:rPr>
                <w:szCs w:val="28"/>
              </w:rPr>
            </w:pPr>
          </w:p>
        </w:tc>
      </w:tr>
    </w:tbl>
    <w:p w:rsidR="00296C42" w:rsidRDefault="00296C42" w:rsidP="00296C42">
      <w:pPr>
        <w:rPr>
          <w:b/>
          <w:szCs w:val="28"/>
        </w:rPr>
      </w:pPr>
    </w:p>
    <w:p w:rsidR="00296C42" w:rsidRDefault="00D814AF" w:rsidP="00DD2825">
      <w:pPr>
        <w:jc w:val="both"/>
        <w:rPr>
          <w:szCs w:val="28"/>
        </w:rPr>
      </w:pPr>
      <w:r>
        <w:rPr>
          <w:szCs w:val="28"/>
        </w:rPr>
        <w:t>Зав.</w:t>
      </w:r>
      <w:r w:rsidR="00EF1371">
        <w:rPr>
          <w:szCs w:val="28"/>
        </w:rPr>
        <w:t xml:space="preserve"> отделами ЭБЦ</w:t>
      </w:r>
      <w:r>
        <w:rPr>
          <w:szCs w:val="28"/>
        </w:rPr>
        <w:t>:</w:t>
      </w:r>
      <w:r w:rsidR="00DD2825" w:rsidRPr="00DD2825">
        <w:rPr>
          <w:szCs w:val="28"/>
        </w:rPr>
        <w:t xml:space="preserve">                                                               </w:t>
      </w:r>
      <w:r w:rsidR="00DD2825">
        <w:rPr>
          <w:szCs w:val="28"/>
        </w:rPr>
        <w:t xml:space="preserve">             </w:t>
      </w:r>
      <w:r w:rsidR="00DD2825" w:rsidRPr="00DD2825">
        <w:rPr>
          <w:szCs w:val="28"/>
        </w:rPr>
        <w:t xml:space="preserve"> </w:t>
      </w:r>
      <w:proofErr w:type="spellStart"/>
      <w:r w:rsidR="00DD2825" w:rsidRPr="00DD2825">
        <w:rPr>
          <w:szCs w:val="28"/>
        </w:rPr>
        <w:t>Крафт</w:t>
      </w:r>
      <w:proofErr w:type="spellEnd"/>
      <w:r>
        <w:rPr>
          <w:szCs w:val="28"/>
        </w:rPr>
        <w:t xml:space="preserve"> </w:t>
      </w:r>
      <w:r w:rsidRPr="00DD2825">
        <w:rPr>
          <w:szCs w:val="28"/>
        </w:rPr>
        <w:t>С.Б.</w:t>
      </w:r>
    </w:p>
    <w:p w:rsidR="00EF1371" w:rsidRDefault="00EF1371" w:rsidP="00DD282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14AF"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Белослудцева</w:t>
      </w:r>
      <w:proofErr w:type="spellEnd"/>
      <w:r>
        <w:rPr>
          <w:szCs w:val="28"/>
        </w:rPr>
        <w:t xml:space="preserve"> Т.Э.</w:t>
      </w:r>
    </w:p>
    <w:p w:rsidR="00296C42" w:rsidRPr="00DD2825" w:rsidRDefault="00D814AF" w:rsidP="00D814AF">
      <w:pPr>
        <w:jc w:val="both"/>
        <w:rPr>
          <w:szCs w:val="28"/>
        </w:rPr>
      </w:pPr>
      <w:r>
        <w:rPr>
          <w:szCs w:val="28"/>
        </w:rPr>
        <w:t xml:space="preserve"> Руководитель инновационных проектов                                          </w:t>
      </w:r>
      <w:proofErr w:type="spellStart"/>
      <w:r w:rsidR="00EF1371">
        <w:rPr>
          <w:szCs w:val="28"/>
        </w:rPr>
        <w:t>Глоба-Михайленко</w:t>
      </w:r>
      <w:proofErr w:type="spellEnd"/>
      <w:r w:rsidR="00EF1371">
        <w:rPr>
          <w:szCs w:val="28"/>
        </w:rPr>
        <w:t xml:space="preserve"> И.Д.</w:t>
      </w:r>
    </w:p>
    <w:p w:rsidR="00296C42" w:rsidRPr="00DD2825" w:rsidRDefault="00296C42" w:rsidP="00296C42">
      <w:pPr>
        <w:jc w:val="center"/>
        <w:rPr>
          <w:szCs w:val="28"/>
        </w:rPr>
      </w:pPr>
    </w:p>
    <w:p w:rsidR="00296C42" w:rsidRPr="00DD2825" w:rsidRDefault="00296C42" w:rsidP="00296C42">
      <w:pPr>
        <w:jc w:val="center"/>
        <w:rPr>
          <w:szCs w:val="28"/>
        </w:rPr>
      </w:pPr>
    </w:p>
    <w:p w:rsidR="00C67A99" w:rsidRDefault="00C67A99"/>
    <w:sectPr w:rsidR="00C67A99" w:rsidSect="00296C4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E21"/>
    <w:multiLevelType w:val="hybridMultilevel"/>
    <w:tmpl w:val="C678910E"/>
    <w:lvl w:ilvl="0" w:tplc="E96C9006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705B1D6F"/>
    <w:multiLevelType w:val="hybridMultilevel"/>
    <w:tmpl w:val="07F4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43EA5"/>
    <w:multiLevelType w:val="hybridMultilevel"/>
    <w:tmpl w:val="D988C83A"/>
    <w:lvl w:ilvl="0" w:tplc="9C70F10C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6C42"/>
    <w:rsid w:val="001D33EB"/>
    <w:rsid w:val="00296645"/>
    <w:rsid w:val="00296C42"/>
    <w:rsid w:val="00594FD3"/>
    <w:rsid w:val="00642A5A"/>
    <w:rsid w:val="006C5C08"/>
    <w:rsid w:val="006D43C2"/>
    <w:rsid w:val="006E2628"/>
    <w:rsid w:val="008179FA"/>
    <w:rsid w:val="00883332"/>
    <w:rsid w:val="008F55D8"/>
    <w:rsid w:val="009A0811"/>
    <w:rsid w:val="00AB3CE6"/>
    <w:rsid w:val="00AF2ADC"/>
    <w:rsid w:val="00B214A6"/>
    <w:rsid w:val="00BF3B46"/>
    <w:rsid w:val="00C23E2E"/>
    <w:rsid w:val="00C368A4"/>
    <w:rsid w:val="00C42BBF"/>
    <w:rsid w:val="00C67A99"/>
    <w:rsid w:val="00CA25C0"/>
    <w:rsid w:val="00CD15AE"/>
    <w:rsid w:val="00CD36B6"/>
    <w:rsid w:val="00CF36E9"/>
    <w:rsid w:val="00D37BED"/>
    <w:rsid w:val="00D814AF"/>
    <w:rsid w:val="00DD2825"/>
    <w:rsid w:val="00DF37F2"/>
    <w:rsid w:val="00E66D3F"/>
    <w:rsid w:val="00EF1371"/>
    <w:rsid w:val="00F7426A"/>
    <w:rsid w:val="00FA4883"/>
    <w:rsid w:val="00FE147A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2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6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1D85-AC15-4D4C-A6C2-032781A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2019-10-19T11:38:00Z</cp:lastPrinted>
  <dcterms:created xsi:type="dcterms:W3CDTF">2019-10-19T08:32:00Z</dcterms:created>
  <dcterms:modified xsi:type="dcterms:W3CDTF">2019-10-19T11:39:00Z</dcterms:modified>
</cp:coreProperties>
</file>